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FF2CB4" w14:textId="77777777" w:rsidR="00572C76" w:rsidRDefault="00F73E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24.08.2026</w:t>
      </w:r>
    </w:p>
    <w:p w14:paraId="7A629DC6" w14:textId="0FF4AF7A" w:rsidR="00572C76" w:rsidRDefault="00F73E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ТЕХНИЧЕСКОЕ ЗАДАНИЕ ДЛЯ РАЗДЕЛА «</w:t>
      </w:r>
      <w:r w:rsidR="001E7151">
        <w:rPr>
          <w:rFonts w:ascii="Times New Roman" w:hAnsi="Times New Roman" w:cs="Times New Roman"/>
          <w:b/>
          <w:sz w:val="24"/>
          <w:szCs w:val="24"/>
        </w:rPr>
        <w:t>ЗАКУПКИ В АО «РКЦ «ПРОГРЕСС</w:t>
      </w:r>
      <w:r>
        <w:rPr>
          <w:rFonts w:ascii="Times New Roman" w:hAnsi="Times New Roman" w:cs="Times New Roman"/>
          <w:b/>
          <w:sz w:val="24"/>
          <w:szCs w:val="24"/>
        </w:rPr>
        <w:t xml:space="preserve">», </w:t>
      </w:r>
      <w:r w:rsidR="00FA714D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СТРАНИЦА «</w:t>
      </w:r>
      <w:r w:rsidR="00C35C6D">
        <w:rPr>
          <w:rFonts w:ascii="Times New Roman" w:hAnsi="Times New Roman" w:cs="Times New Roman"/>
          <w:b/>
          <w:sz w:val="24"/>
          <w:szCs w:val="24"/>
        </w:rPr>
        <w:t>ЗАКУПКИ В АО «РКЦ «ПРОГРЕСС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344BB176" w14:textId="77777777" w:rsidR="00572C76" w:rsidRDefault="00572C76">
      <w:pPr>
        <w:rPr>
          <w:rFonts w:ascii="Times New Roman" w:hAnsi="Times New Roman" w:cs="Times New Roman"/>
          <w:sz w:val="24"/>
          <w:szCs w:val="24"/>
        </w:rPr>
      </w:pPr>
    </w:p>
    <w:p w14:paraId="56E3D182" w14:textId="77777777" w:rsidR="00572C76" w:rsidRDefault="00F73E90" w:rsidP="00590CA8">
      <w:pPr>
        <w:pStyle w:val="a9"/>
        <w:numPr>
          <w:ilvl w:val="0"/>
          <w:numId w:val="1"/>
        </w:numPr>
        <w:spacing w:before="12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ОПИСАНИЕ ПУБЛИЧНОЙ ЧАСТИ</w:t>
      </w:r>
    </w:p>
    <w:p w14:paraId="7CE959AA" w14:textId="77777777" w:rsidR="00572C76" w:rsidRDefault="00F73E90">
      <w:pPr>
        <w:pStyle w:val="a9"/>
        <w:numPr>
          <w:ilvl w:val="1"/>
          <w:numId w:val="1"/>
        </w:numPr>
        <w:spacing w:before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Страница раздела</w:t>
      </w:r>
    </w:p>
    <w:p w14:paraId="1F21CF1D" w14:textId="5C4A3063" w:rsidR="00572C76" w:rsidRDefault="00F73E90">
      <w:pPr>
        <w:spacing w:after="60"/>
        <w:ind w:left="7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Контент формируется из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инфоблока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AB72E0">
        <w:rPr>
          <w:rFonts w:ascii="Times New Roman" w:hAnsi="Times New Roman" w:cs="Times New Roman"/>
          <w:sz w:val="24"/>
          <w:szCs w:val="24"/>
        </w:rPr>
        <w:t>Реестр з</w:t>
      </w:r>
      <w:r w:rsidR="00C35C6D">
        <w:rPr>
          <w:rFonts w:ascii="Times New Roman" w:hAnsi="Times New Roman" w:cs="Times New Roman"/>
          <w:sz w:val="24"/>
          <w:szCs w:val="24"/>
        </w:rPr>
        <w:t>акуп</w:t>
      </w:r>
      <w:r w:rsidR="00AB72E0">
        <w:rPr>
          <w:rFonts w:ascii="Times New Roman" w:hAnsi="Times New Roman" w:cs="Times New Roman"/>
          <w:sz w:val="24"/>
          <w:szCs w:val="24"/>
        </w:rPr>
        <w:t>о</w:t>
      </w:r>
      <w:r w:rsidR="00C35C6D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». По умолчанию выводятся </w:t>
      </w:r>
      <w:r w:rsidR="00C35C6D">
        <w:rPr>
          <w:rFonts w:ascii="Times New Roman" w:hAnsi="Times New Roman" w:cs="Times New Roman"/>
          <w:sz w:val="24"/>
          <w:szCs w:val="24"/>
        </w:rPr>
        <w:t>последние 8 закупок</w:t>
      </w:r>
      <w:r>
        <w:rPr>
          <w:rFonts w:ascii="Times New Roman" w:hAnsi="Times New Roman" w:cs="Times New Roman"/>
          <w:sz w:val="24"/>
          <w:szCs w:val="24"/>
        </w:rPr>
        <w:t xml:space="preserve">. Последняя </w:t>
      </w:r>
      <w:r w:rsidR="00C35C6D">
        <w:rPr>
          <w:rFonts w:ascii="Times New Roman" w:hAnsi="Times New Roman" w:cs="Times New Roman"/>
          <w:sz w:val="24"/>
          <w:szCs w:val="24"/>
        </w:rPr>
        <w:t>закупка выводится самой верхней в списке</w:t>
      </w:r>
      <w:r>
        <w:rPr>
          <w:rFonts w:ascii="Times New Roman" w:hAnsi="Times New Roman" w:cs="Times New Roman"/>
          <w:sz w:val="24"/>
          <w:szCs w:val="24"/>
        </w:rPr>
        <w:t xml:space="preserve">. Сверху от </w:t>
      </w:r>
      <w:r w:rsidR="00C35C6D">
        <w:rPr>
          <w:rFonts w:ascii="Times New Roman" w:hAnsi="Times New Roman" w:cs="Times New Roman"/>
          <w:sz w:val="24"/>
          <w:szCs w:val="24"/>
        </w:rPr>
        <w:t>закупок</w:t>
      </w:r>
      <w:r>
        <w:rPr>
          <w:rFonts w:ascii="Times New Roman" w:hAnsi="Times New Roman" w:cs="Times New Roman"/>
          <w:sz w:val="24"/>
          <w:szCs w:val="24"/>
        </w:rPr>
        <w:t xml:space="preserve"> – панель </w:t>
      </w:r>
      <w:r w:rsidR="00C35C6D">
        <w:rPr>
          <w:rFonts w:ascii="Times New Roman" w:hAnsi="Times New Roman" w:cs="Times New Roman"/>
          <w:sz w:val="24"/>
          <w:szCs w:val="24"/>
        </w:rPr>
        <w:t xml:space="preserve">переключения между разделами </w:t>
      </w:r>
      <w:proofErr w:type="spellStart"/>
      <w:r w:rsidR="00C35C6D">
        <w:rPr>
          <w:rFonts w:ascii="Times New Roman" w:hAnsi="Times New Roman" w:cs="Times New Roman"/>
          <w:sz w:val="24"/>
          <w:szCs w:val="24"/>
        </w:rPr>
        <w:t>инфоблока</w:t>
      </w:r>
      <w:proofErr w:type="spellEnd"/>
      <w:r w:rsidR="00C35C6D">
        <w:rPr>
          <w:rFonts w:ascii="Times New Roman" w:hAnsi="Times New Roman" w:cs="Times New Roman"/>
          <w:sz w:val="24"/>
          <w:szCs w:val="24"/>
        </w:rPr>
        <w:t xml:space="preserve"> «</w:t>
      </w:r>
      <w:r w:rsidR="00AB72E0">
        <w:rPr>
          <w:rFonts w:ascii="Times New Roman" w:hAnsi="Times New Roman" w:cs="Times New Roman"/>
          <w:sz w:val="24"/>
          <w:szCs w:val="24"/>
        </w:rPr>
        <w:t>Реестр закупок</w:t>
      </w:r>
      <w:r w:rsidR="00C35C6D">
        <w:rPr>
          <w:rFonts w:ascii="Times New Roman" w:hAnsi="Times New Roman" w:cs="Times New Roman"/>
          <w:sz w:val="24"/>
          <w:szCs w:val="24"/>
        </w:rPr>
        <w:t>»</w:t>
      </w:r>
      <w:r w:rsidR="00AB72E0">
        <w:rPr>
          <w:rFonts w:ascii="Times New Roman" w:hAnsi="Times New Roman" w:cs="Times New Roman"/>
          <w:sz w:val="24"/>
          <w:szCs w:val="24"/>
        </w:rPr>
        <w:t xml:space="preserve"> и </w:t>
      </w:r>
      <w:r w:rsidR="00C35C6D">
        <w:rPr>
          <w:rFonts w:ascii="Times New Roman" w:hAnsi="Times New Roman" w:cs="Times New Roman"/>
          <w:sz w:val="24"/>
          <w:szCs w:val="24"/>
        </w:rPr>
        <w:t>раздел</w:t>
      </w:r>
      <w:r w:rsidR="00AB72E0">
        <w:rPr>
          <w:rFonts w:ascii="Times New Roman" w:hAnsi="Times New Roman" w:cs="Times New Roman"/>
          <w:sz w:val="24"/>
          <w:szCs w:val="24"/>
        </w:rPr>
        <w:t>ами</w:t>
      </w:r>
      <w:r w:rsidR="00C35C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2E0">
        <w:rPr>
          <w:rFonts w:ascii="Times New Roman" w:hAnsi="Times New Roman" w:cs="Times New Roman"/>
          <w:sz w:val="24"/>
          <w:szCs w:val="24"/>
        </w:rPr>
        <w:t>инфоблока</w:t>
      </w:r>
      <w:proofErr w:type="spellEnd"/>
      <w:r w:rsidR="00AB72E0">
        <w:rPr>
          <w:rFonts w:ascii="Times New Roman" w:hAnsi="Times New Roman" w:cs="Times New Roman"/>
          <w:sz w:val="24"/>
          <w:szCs w:val="24"/>
        </w:rPr>
        <w:t xml:space="preserve"> </w:t>
      </w:r>
      <w:r w:rsidR="00C35C6D">
        <w:rPr>
          <w:rFonts w:ascii="Times New Roman" w:hAnsi="Times New Roman" w:cs="Times New Roman"/>
          <w:sz w:val="24"/>
          <w:szCs w:val="24"/>
        </w:rPr>
        <w:t>«</w:t>
      </w:r>
      <w:r w:rsidR="00AB72E0">
        <w:rPr>
          <w:rFonts w:ascii="Times New Roman" w:hAnsi="Times New Roman" w:cs="Times New Roman"/>
          <w:sz w:val="24"/>
          <w:szCs w:val="24"/>
        </w:rPr>
        <w:t>Документы по закупкам</w:t>
      </w:r>
      <w:r w:rsidR="00C35C6D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F1344DA" w14:textId="77777777" w:rsidR="00572C76" w:rsidRDefault="00F73E90">
      <w:pPr>
        <w:pStyle w:val="a9"/>
        <w:numPr>
          <w:ilvl w:val="1"/>
          <w:numId w:val="1"/>
        </w:numPr>
        <w:spacing w:before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Навигация и фильтрация</w:t>
      </w:r>
    </w:p>
    <w:p w14:paraId="1F813E7A" w14:textId="5DE29B1B" w:rsidR="00590CA8" w:rsidRPr="00590CA8" w:rsidRDefault="00F73E90" w:rsidP="00767F7C">
      <w:pPr>
        <w:spacing w:after="60"/>
        <w:ind w:left="7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Над контентной областью </w:t>
      </w:r>
      <w:r w:rsidR="00AB72E0">
        <w:rPr>
          <w:rFonts w:ascii="Times New Roman" w:hAnsi="Times New Roman" w:cs="Times New Roman"/>
          <w:sz w:val="24"/>
          <w:szCs w:val="24"/>
        </w:rPr>
        <w:t xml:space="preserve">расположены </w:t>
      </w:r>
      <w:r w:rsidR="00767F7C">
        <w:rPr>
          <w:rFonts w:ascii="Times New Roman" w:hAnsi="Times New Roman" w:cs="Times New Roman"/>
          <w:sz w:val="24"/>
          <w:szCs w:val="24"/>
        </w:rPr>
        <w:t>в</w:t>
      </w:r>
      <w:r w:rsidR="00767F7C" w:rsidRPr="00767F7C">
        <w:rPr>
          <w:rFonts w:ascii="Times New Roman" w:hAnsi="Times New Roman" w:cs="Times New Roman"/>
          <w:sz w:val="24"/>
          <w:szCs w:val="24"/>
        </w:rPr>
        <w:t>кладки с подразделами</w:t>
      </w:r>
      <w:r w:rsidR="00857A6F">
        <w:rPr>
          <w:rFonts w:ascii="Times New Roman" w:hAnsi="Times New Roman" w:cs="Times New Roman"/>
          <w:sz w:val="24"/>
          <w:szCs w:val="24"/>
        </w:rPr>
        <w:t xml:space="preserve"> «Прием заявок», «</w:t>
      </w:r>
      <w:r w:rsidR="00AB72E0">
        <w:rPr>
          <w:rFonts w:ascii="Times New Roman" w:hAnsi="Times New Roman" w:cs="Times New Roman"/>
          <w:sz w:val="24"/>
          <w:szCs w:val="24"/>
        </w:rPr>
        <w:t>Р</w:t>
      </w:r>
      <w:r w:rsidR="00857A6F">
        <w:rPr>
          <w:rFonts w:ascii="Times New Roman" w:hAnsi="Times New Roman" w:cs="Times New Roman"/>
          <w:sz w:val="24"/>
          <w:szCs w:val="24"/>
        </w:rPr>
        <w:t>абота комиссии», «Проведенные закупки»</w:t>
      </w:r>
      <w:r w:rsidR="00AB72E0">
        <w:rPr>
          <w:rFonts w:ascii="Times New Roman" w:hAnsi="Times New Roman" w:cs="Times New Roman"/>
          <w:sz w:val="24"/>
          <w:szCs w:val="24"/>
        </w:rPr>
        <w:t xml:space="preserve"> при переключении между ними открывается соответствующий раздел </w:t>
      </w:r>
      <w:proofErr w:type="spellStart"/>
      <w:r w:rsidR="00AB72E0">
        <w:rPr>
          <w:rFonts w:ascii="Times New Roman" w:hAnsi="Times New Roman" w:cs="Times New Roman"/>
          <w:sz w:val="24"/>
          <w:szCs w:val="24"/>
        </w:rPr>
        <w:t>инфоблока</w:t>
      </w:r>
      <w:proofErr w:type="spellEnd"/>
      <w:r w:rsidR="00AB72E0">
        <w:rPr>
          <w:rFonts w:ascii="Times New Roman" w:hAnsi="Times New Roman" w:cs="Times New Roman"/>
          <w:sz w:val="24"/>
          <w:szCs w:val="24"/>
        </w:rPr>
        <w:t xml:space="preserve"> «Реестр закупок». При переключении</w:t>
      </w:r>
      <w:r w:rsidR="00857A6F">
        <w:rPr>
          <w:rFonts w:ascii="Times New Roman" w:hAnsi="Times New Roman" w:cs="Times New Roman"/>
          <w:sz w:val="24"/>
          <w:szCs w:val="24"/>
        </w:rPr>
        <w:t xml:space="preserve"> </w:t>
      </w:r>
      <w:r w:rsidR="00AB72E0">
        <w:rPr>
          <w:rFonts w:ascii="Times New Roman" w:hAnsi="Times New Roman" w:cs="Times New Roman"/>
          <w:sz w:val="24"/>
          <w:szCs w:val="24"/>
        </w:rPr>
        <w:t xml:space="preserve">вкладок с подразделами </w:t>
      </w:r>
      <w:r w:rsidR="00857A6F">
        <w:rPr>
          <w:rFonts w:ascii="Times New Roman" w:hAnsi="Times New Roman" w:cs="Times New Roman"/>
          <w:sz w:val="24"/>
          <w:szCs w:val="24"/>
        </w:rPr>
        <w:t>«Нормативная документация», «Отчеты о закупках», «Планы закупок»</w:t>
      </w:r>
      <w:r w:rsidR="00767F7C">
        <w:rPr>
          <w:rFonts w:ascii="Times New Roman" w:hAnsi="Times New Roman" w:cs="Times New Roman"/>
          <w:sz w:val="24"/>
          <w:szCs w:val="24"/>
        </w:rPr>
        <w:t xml:space="preserve"> открывается соответствующий раздел </w:t>
      </w:r>
      <w:proofErr w:type="spellStart"/>
      <w:r w:rsidR="00767F7C">
        <w:rPr>
          <w:rFonts w:ascii="Times New Roman" w:hAnsi="Times New Roman" w:cs="Times New Roman"/>
          <w:sz w:val="24"/>
          <w:szCs w:val="24"/>
        </w:rPr>
        <w:t>инфоблока</w:t>
      </w:r>
      <w:proofErr w:type="spellEnd"/>
      <w:r w:rsidR="00857A6F">
        <w:rPr>
          <w:rFonts w:ascii="Times New Roman" w:hAnsi="Times New Roman" w:cs="Times New Roman"/>
          <w:sz w:val="24"/>
          <w:szCs w:val="24"/>
        </w:rPr>
        <w:t xml:space="preserve"> «</w:t>
      </w:r>
      <w:r w:rsidR="00AB72E0">
        <w:rPr>
          <w:rFonts w:ascii="Times New Roman" w:hAnsi="Times New Roman" w:cs="Times New Roman"/>
          <w:sz w:val="24"/>
          <w:szCs w:val="24"/>
        </w:rPr>
        <w:t>Документы по закупкам</w:t>
      </w:r>
      <w:r w:rsidR="00857A6F">
        <w:rPr>
          <w:rFonts w:ascii="Times New Roman" w:hAnsi="Times New Roman" w:cs="Times New Roman"/>
          <w:sz w:val="24"/>
          <w:szCs w:val="24"/>
        </w:rPr>
        <w:t>»</w:t>
      </w:r>
      <w:r w:rsidR="00A37D68">
        <w:rPr>
          <w:rFonts w:ascii="Times New Roman" w:hAnsi="Times New Roman" w:cs="Times New Roman"/>
          <w:sz w:val="24"/>
          <w:szCs w:val="24"/>
        </w:rPr>
        <w:t>.</w:t>
      </w:r>
      <w:r w:rsidR="00590CA8">
        <w:rPr>
          <w:rFonts w:ascii="Times New Roman" w:hAnsi="Times New Roman" w:cs="Times New Roman"/>
          <w:sz w:val="24"/>
          <w:szCs w:val="24"/>
        </w:rPr>
        <w:br/>
      </w:r>
    </w:p>
    <w:p w14:paraId="3C469414" w14:textId="77777777" w:rsidR="00572C76" w:rsidRDefault="00F73E90">
      <w:pPr>
        <w:pStyle w:val="a9"/>
        <w:numPr>
          <w:ilvl w:val="1"/>
          <w:numId w:val="1"/>
        </w:numPr>
        <w:spacing w:before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Контентная область</w:t>
      </w:r>
    </w:p>
    <w:p w14:paraId="7AABA139" w14:textId="77777777" w:rsidR="00572C76" w:rsidRDefault="00F73E90">
      <w:pPr>
        <w:spacing w:after="60"/>
        <w:ind w:left="7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блоков страницы:</w:t>
      </w:r>
    </w:p>
    <w:tbl>
      <w:tblPr>
        <w:tblStyle w:val="ab"/>
        <w:tblW w:w="0" w:type="auto"/>
        <w:tblInd w:w="704" w:type="dxa"/>
        <w:tblLook w:val="04A0" w:firstRow="1" w:lastRow="0" w:firstColumn="1" w:lastColumn="0" w:noHBand="0" w:noVBand="1"/>
      </w:tblPr>
      <w:tblGrid>
        <w:gridCol w:w="2126"/>
        <w:gridCol w:w="6237"/>
      </w:tblGrid>
      <w:tr w:rsidR="00572C76" w14:paraId="44ED8026" w14:textId="77777777">
        <w:tc>
          <w:tcPr>
            <w:tcW w:w="2126" w:type="dxa"/>
            <w:shd w:val="clear" w:color="auto" w:fill="D9D9D9"/>
          </w:tcPr>
          <w:p w14:paraId="2554FF5F" w14:textId="77777777" w:rsidR="00572C76" w:rsidRDefault="00F73E90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блока</w:t>
            </w:r>
          </w:p>
        </w:tc>
        <w:tc>
          <w:tcPr>
            <w:tcW w:w="6237" w:type="dxa"/>
            <w:shd w:val="clear" w:color="auto" w:fill="D9D9D9"/>
          </w:tcPr>
          <w:p w14:paraId="48D59622" w14:textId="77777777" w:rsidR="00572C76" w:rsidRDefault="00F73E90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Комментарий</w:t>
            </w:r>
          </w:p>
        </w:tc>
      </w:tr>
      <w:tr w:rsidR="00572C76" w14:paraId="31586FBF" w14:textId="77777777">
        <w:tc>
          <w:tcPr>
            <w:tcW w:w="2126" w:type="dxa"/>
          </w:tcPr>
          <w:p w14:paraId="665A1DED" w14:textId="77777777" w:rsidR="00572C76" w:rsidRDefault="00F73E9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Шапка сайта с меню</w:t>
            </w:r>
          </w:p>
        </w:tc>
        <w:tc>
          <w:tcPr>
            <w:tcW w:w="6237" w:type="dxa"/>
          </w:tcPr>
          <w:p w14:paraId="2A3AEB0F" w14:textId="4DF6E1A1" w:rsidR="00572C76" w:rsidRDefault="00857A6F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Отображается в стандартном виде (логотипы </w:t>
            </w:r>
            <w:r w:rsidRPr="0059164A">
              <w:rPr>
                <w:rFonts w:ascii="Times New Roman" w:hAnsi="Times New Roman" w:cs="Times New Roman"/>
                <w:sz w:val="24"/>
                <w:szCs w:val="24"/>
              </w:rPr>
              <w:t>АО РКЦ «Прогресс» и Госкорпорации «Роскосмос»,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названия предприятия, иконки социальных сетей, строка полнотекстового поиска, разделы меню, кнопки переключения языковых версий).</w:t>
            </w:r>
          </w:p>
        </w:tc>
      </w:tr>
      <w:tr w:rsidR="00572C76" w14:paraId="0FE3ADEF" w14:textId="77777777">
        <w:tc>
          <w:tcPr>
            <w:tcW w:w="2126" w:type="dxa"/>
          </w:tcPr>
          <w:p w14:paraId="28C3CF4D" w14:textId="77777777" w:rsidR="00572C76" w:rsidRDefault="00F73E9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Хлебные крошки</w:t>
            </w:r>
          </w:p>
        </w:tc>
        <w:tc>
          <w:tcPr>
            <w:tcW w:w="6237" w:type="dxa"/>
          </w:tcPr>
          <w:p w14:paraId="22E8F561" w14:textId="77777777" w:rsidR="009F0571" w:rsidRDefault="00F73E9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Главная / </w:t>
            </w:r>
            <w:r w:rsidR="009F0571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</w:p>
          <w:p w14:paraId="7AF47970" w14:textId="69BA15F3" w:rsidR="00572C76" w:rsidRDefault="00F73E9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Обеспечивают навигацию по разделам сайта.</w:t>
            </w:r>
          </w:p>
        </w:tc>
      </w:tr>
      <w:tr w:rsidR="00572C76" w14:paraId="5BB61756" w14:textId="77777777">
        <w:tc>
          <w:tcPr>
            <w:tcW w:w="2126" w:type="dxa"/>
          </w:tcPr>
          <w:p w14:paraId="6756BCCB" w14:textId="4B10CF0F" w:rsidR="00572C76" w:rsidRDefault="00F73E9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Панель </w:t>
            </w:r>
            <w:r w:rsidR="00033921">
              <w:rPr>
                <w:rFonts w:ascii="Times New Roman" w:hAnsi="Times New Roman" w:cs="Times New Roman"/>
                <w:sz w:val="24"/>
                <w:szCs w:val="24"/>
              </w:rPr>
              <w:t>навигации</w:t>
            </w:r>
          </w:p>
        </w:tc>
        <w:tc>
          <w:tcPr>
            <w:tcW w:w="6237" w:type="dxa"/>
          </w:tcPr>
          <w:p w14:paraId="0595B7BA" w14:textId="3AF69A3B" w:rsidR="00572C76" w:rsidRDefault="0003392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Кнопки «Прием заявок», «Работа комиссии», «Проведенные закупки», «Нормативная документация», «Отчеты о закупках», «Планы закупок» позволяет переключаться между разделами</w:t>
            </w:r>
          </w:p>
        </w:tc>
      </w:tr>
      <w:tr w:rsidR="00572C76" w14:paraId="188FBB0E" w14:textId="77777777">
        <w:tc>
          <w:tcPr>
            <w:tcW w:w="2126" w:type="dxa"/>
          </w:tcPr>
          <w:p w14:paraId="73AA23FE" w14:textId="15C64E9C" w:rsidR="00572C76" w:rsidRDefault="0003392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Блок раздела</w:t>
            </w:r>
            <w:r w:rsidR="00590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</w:tcPr>
          <w:p w14:paraId="6133BABC" w14:textId="66293802" w:rsidR="005B03C7" w:rsidRDefault="00033921" w:rsidP="002D509F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блоке раздела</w:t>
            </w:r>
            <w:r w:rsidR="000B4584">
              <w:rPr>
                <w:rFonts w:ascii="Times New Roman" w:hAnsi="Times New Roman" w:cs="Times New Roman"/>
                <w:sz w:val="24"/>
                <w:szCs w:val="24"/>
              </w:rPr>
              <w:t xml:space="preserve"> по умолчанию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отображаются </w:t>
            </w:r>
            <w:r w:rsidR="000B4584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элемент</w:t>
            </w:r>
            <w:r w:rsidR="000B4584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соответствующего раздела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инфоблок</w:t>
            </w:r>
            <w:r w:rsidR="00AB72E0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="00AB72E0">
              <w:rPr>
                <w:rFonts w:ascii="Times New Roman" w:hAnsi="Times New Roman" w:cs="Times New Roman"/>
                <w:sz w:val="24"/>
                <w:szCs w:val="24"/>
              </w:rPr>
              <w:t xml:space="preserve"> «Реестр закупок» и «Документы по закупкам»</w:t>
            </w:r>
            <w:r w:rsidR="000B4584">
              <w:rPr>
                <w:rFonts w:ascii="Times New Roman" w:hAnsi="Times New Roman" w:cs="Times New Roman"/>
                <w:sz w:val="24"/>
                <w:szCs w:val="24"/>
              </w:rPr>
              <w:t>. Если элементов больше 8, то внизу отображается кнопка «Загрузить еще», если отображены все элементы кнопка скрывается.</w:t>
            </w:r>
            <w:r w:rsidR="005A07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03C7" w14:paraId="64AC7CF2" w14:textId="77777777">
        <w:tc>
          <w:tcPr>
            <w:tcW w:w="2126" w:type="dxa"/>
          </w:tcPr>
          <w:p w14:paraId="116C840D" w14:textId="33A36840" w:rsidR="005B03C7" w:rsidRPr="002D509F" w:rsidRDefault="005B03C7" w:rsidP="002D509F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Карточки «Прием заявок», «Работа комиссии», «Проведенные закупки</w:t>
            </w:r>
            <w:r w:rsidR="002D509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237" w:type="dxa"/>
          </w:tcPr>
          <w:p w14:paraId="0B12A0B9" w14:textId="43D37029" w:rsidR="005B03C7" w:rsidRDefault="005B03C7" w:rsidP="002D509F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Каждая карточка закупки имеет: дату публикации, название, </w:t>
            </w:r>
            <w:r w:rsidR="002D509F">
              <w:rPr>
                <w:rFonts w:ascii="Times New Roman" w:hAnsi="Times New Roman" w:cs="Times New Roman"/>
                <w:sz w:val="24"/>
                <w:szCs w:val="24"/>
              </w:rPr>
              <w:t>тип закупки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срок подачи заявки. Вывод элементов 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инфоблока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«Реестр закупок»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разделам в виде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таблицы.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Каждая карточка имеет детальную страницу </w:t>
            </w:r>
          </w:p>
        </w:tc>
      </w:tr>
      <w:tr w:rsidR="005B03C7" w14:paraId="63A78670" w14:textId="77777777">
        <w:tc>
          <w:tcPr>
            <w:tcW w:w="2126" w:type="dxa"/>
          </w:tcPr>
          <w:p w14:paraId="5F591485" w14:textId="1DF91207" w:rsidR="005B03C7" w:rsidRDefault="005B03C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Карточки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«Нормативная документация», «Отчеты о закупках», «Планы закупок»</w:t>
            </w:r>
          </w:p>
        </w:tc>
        <w:tc>
          <w:tcPr>
            <w:tcW w:w="6237" w:type="dxa"/>
          </w:tcPr>
          <w:p w14:paraId="77752208" w14:textId="0DFDBEA9" w:rsidR="005B03C7" w:rsidRDefault="005B03C7" w:rsidP="002D509F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Каждые документ имеет: название, дату, размер, кнопки «посмотреть», «скачать». Вывод элементов 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инфоблока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Документы по закупкам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по разделам. </w:t>
            </w:r>
            <w:r w:rsidR="002D509F">
              <w:rPr>
                <w:rFonts w:ascii="Times New Roman" w:hAnsi="Times New Roman" w:cs="Times New Roman"/>
                <w:sz w:val="24"/>
                <w:szCs w:val="24"/>
              </w:rPr>
              <w:t>У документов автоматически подставляется формат и размер файла.</w:t>
            </w:r>
          </w:p>
        </w:tc>
      </w:tr>
      <w:tr w:rsidR="00572C76" w14:paraId="236B9B62" w14:textId="77777777">
        <w:tc>
          <w:tcPr>
            <w:tcW w:w="2126" w:type="dxa"/>
          </w:tcPr>
          <w:p w14:paraId="7CB33B71" w14:textId="77777777" w:rsidR="00572C76" w:rsidRDefault="00F73E9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Подвал</w:t>
            </w:r>
          </w:p>
        </w:tc>
        <w:tc>
          <w:tcPr>
            <w:tcW w:w="6237" w:type="dxa"/>
          </w:tcPr>
          <w:p w14:paraId="02FC483A" w14:textId="79171162" w:rsidR="00572C76" w:rsidRDefault="00857A6F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в подвале отображается в стандартном виде: логотипы, адрес, телефона, почта, ссылки на основные разделы меню, ссылки на внутренние разделы, социальные сети, карта сайта, копирай</w:t>
            </w:r>
            <w:r w:rsidRPr="008063D3">
              <w:rPr>
                <w:rFonts w:ascii="Times New Roman" w:hAnsi="Times New Roman" w:cs="Times New Roman"/>
                <w:sz w:val="24"/>
                <w:szCs w:val="24"/>
              </w:rPr>
              <w:t>т и ссылки на документы, политика конфиденциальности и политика обработки персональных 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7234CEED" w14:textId="77777777" w:rsidR="00572C76" w:rsidRDefault="00572C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F34026" w14:textId="77777777" w:rsidR="00572C76" w:rsidRDefault="00F73E90">
      <w:pPr>
        <w:pStyle w:val="a9"/>
        <w:numPr>
          <w:ilvl w:val="1"/>
          <w:numId w:val="1"/>
        </w:numPr>
        <w:spacing w:before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Сценарий активных элементов</w:t>
      </w:r>
    </w:p>
    <w:tbl>
      <w:tblPr>
        <w:tblStyle w:val="ab"/>
        <w:tblW w:w="0" w:type="auto"/>
        <w:tblInd w:w="704" w:type="dxa"/>
        <w:tblLook w:val="04A0" w:firstRow="1" w:lastRow="0" w:firstColumn="1" w:lastColumn="0" w:noHBand="0" w:noVBand="1"/>
      </w:tblPr>
      <w:tblGrid>
        <w:gridCol w:w="2405"/>
        <w:gridCol w:w="3260"/>
        <w:gridCol w:w="2698"/>
      </w:tblGrid>
      <w:tr w:rsidR="00572C76" w14:paraId="320F7114" w14:textId="77777777">
        <w:tc>
          <w:tcPr>
            <w:tcW w:w="2405" w:type="dxa"/>
            <w:shd w:val="clear" w:color="auto" w:fill="D9D9D9"/>
          </w:tcPr>
          <w:p w14:paraId="04F0DAEF" w14:textId="77777777" w:rsidR="00572C76" w:rsidRDefault="00F73E90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</w:t>
            </w:r>
          </w:p>
        </w:tc>
        <w:tc>
          <w:tcPr>
            <w:tcW w:w="3260" w:type="dxa"/>
            <w:shd w:val="clear" w:color="auto" w:fill="D9D9D9"/>
          </w:tcPr>
          <w:p w14:paraId="270BB04F" w14:textId="77777777" w:rsidR="00572C76" w:rsidRDefault="00F73E90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Действие</w:t>
            </w:r>
          </w:p>
        </w:tc>
        <w:tc>
          <w:tcPr>
            <w:tcW w:w="2698" w:type="dxa"/>
            <w:shd w:val="clear" w:color="auto" w:fill="D9D9D9"/>
          </w:tcPr>
          <w:p w14:paraId="067783FF" w14:textId="77777777" w:rsidR="00572C76" w:rsidRDefault="00F73E90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Эффекты</w:t>
            </w:r>
          </w:p>
        </w:tc>
      </w:tr>
      <w:tr w:rsidR="00857A6F" w14:paraId="1B9B5969" w14:textId="77777777">
        <w:tc>
          <w:tcPr>
            <w:tcW w:w="2405" w:type="dxa"/>
          </w:tcPr>
          <w:p w14:paraId="1571E2E3" w14:textId="4B8A570E" w:rsidR="00857A6F" w:rsidRDefault="00857A6F" w:rsidP="00857A6F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C564A">
              <w:rPr>
                <w:rFonts w:ascii="Times New Roman" w:hAnsi="Times New Roman" w:cs="Times New Roman"/>
                <w:sz w:val="24"/>
                <w:szCs w:val="24"/>
              </w:rPr>
              <w:t>Меню (шапки сайта)</w:t>
            </w:r>
          </w:p>
        </w:tc>
        <w:tc>
          <w:tcPr>
            <w:tcW w:w="3260" w:type="dxa"/>
          </w:tcPr>
          <w:p w14:paraId="4D19D10A" w14:textId="7FF8896A" w:rsidR="00857A6F" w:rsidRDefault="00857A6F" w:rsidP="00857A6F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C564A">
              <w:rPr>
                <w:rFonts w:ascii="Times New Roman" w:hAnsi="Times New Roman" w:cs="Times New Roman"/>
                <w:sz w:val="24"/>
                <w:szCs w:val="24"/>
              </w:rPr>
              <w:t>При нажатии на пункт – открывается страница</w:t>
            </w:r>
            <w:r w:rsidR="00AB72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564A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соответствующая этому меню.</w:t>
            </w:r>
          </w:p>
        </w:tc>
        <w:tc>
          <w:tcPr>
            <w:tcW w:w="2698" w:type="dxa"/>
          </w:tcPr>
          <w:p w14:paraId="72755DC6" w14:textId="5F597D81" w:rsidR="00857A6F" w:rsidRDefault="00857A6F" w:rsidP="00857A6F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C564A">
              <w:rPr>
                <w:rFonts w:ascii="Times New Roman" w:hAnsi="Times New Roman" w:cs="Times New Roman"/>
                <w:sz w:val="24"/>
                <w:szCs w:val="24"/>
              </w:rPr>
              <w:t>Активный пункт главного меню открытой страницы выделен оранжевым цветом, другие элементы меню при наведении выделяется оранжевым.</w:t>
            </w:r>
          </w:p>
        </w:tc>
      </w:tr>
      <w:tr w:rsidR="00572C76" w14:paraId="0A74A735" w14:textId="77777777">
        <w:tc>
          <w:tcPr>
            <w:tcW w:w="2405" w:type="dxa"/>
          </w:tcPr>
          <w:p w14:paraId="31C1DAF3" w14:textId="77777777" w:rsidR="00572C76" w:rsidRDefault="00F73E9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Хлебные крошки</w:t>
            </w:r>
          </w:p>
        </w:tc>
        <w:tc>
          <w:tcPr>
            <w:tcW w:w="3260" w:type="dxa"/>
          </w:tcPr>
          <w:p w14:paraId="74F972E4" w14:textId="77777777" w:rsidR="00572C76" w:rsidRDefault="00F73E9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клике происходит навигация на соответствующую страницу</w:t>
            </w:r>
          </w:p>
        </w:tc>
        <w:tc>
          <w:tcPr>
            <w:tcW w:w="2698" w:type="dxa"/>
          </w:tcPr>
          <w:p w14:paraId="20B99422" w14:textId="54F9297F" w:rsidR="00572C76" w:rsidRDefault="000B4584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наведении пункт становится оранжевым</w:t>
            </w:r>
          </w:p>
        </w:tc>
      </w:tr>
      <w:tr w:rsidR="00572C76" w14:paraId="67E281E7" w14:textId="77777777">
        <w:tc>
          <w:tcPr>
            <w:tcW w:w="2405" w:type="dxa"/>
          </w:tcPr>
          <w:p w14:paraId="383F6157" w14:textId="47C109AC" w:rsidR="00572C76" w:rsidRDefault="000B4584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Панель навигации</w:t>
            </w:r>
          </w:p>
        </w:tc>
        <w:tc>
          <w:tcPr>
            <w:tcW w:w="3260" w:type="dxa"/>
          </w:tcPr>
          <w:p w14:paraId="72860C36" w14:textId="677D4A0A" w:rsidR="00572C76" w:rsidRDefault="00F73E9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клике – переход </w:t>
            </w:r>
            <w:r w:rsidR="000B4584">
              <w:rPr>
                <w:rFonts w:ascii="Times New Roman" w:hAnsi="Times New Roman" w:cs="Times New Roman"/>
                <w:sz w:val="24"/>
                <w:szCs w:val="24"/>
              </w:rPr>
              <w:t>в соответствующий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раздел</w:t>
            </w:r>
            <w:r w:rsidR="000B4584">
              <w:rPr>
                <w:rFonts w:ascii="Times New Roman" w:hAnsi="Times New Roman" w:cs="Times New Roman"/>
                <w:sz w:val="24"/>
                <w:szCs w:val="24"/>
              </w:rPr>
              <w:t xml:space="preserve"> страницы</w:t>
            </w:r>
          </w:p>
        </w:tc>
        <w:tc>
          <w:tcPr>
            <w:tcW w:w="2698" w:type="dxa"/>
          </w:tcPr>
          <w:p w14:paraId="1B8F6A02" w14:textId="017B2F72" w:rsidR="00572C76" w:rsidRDefault="00F73E9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Активный раздел выделен </w:t>
            </w:r>
            <w:r w:rsidR="000B4584">
              <w:rPr>
                <w:rFonts w:ascii="Times New Roman" w:hAnsi="Times New Roman" w:cs="Times New Roman"/>
                <w:sz w:val="24"/>
                <w:szCs w:val="24"/>
              </w:rPr>
              <w:t>оранжевым цветом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При наведении </w:t>
            </w:r>
            <w:r w:rsidR="000B4584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неактивн</w:t>
            </w:r>
            <w:r w:rsidR="000B458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раздел</w:t>
            </w:r>
            <w:r w:rsidR="000B458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заливается</w:t>
            </w:r>
            <w:r w:rsidR="000B4584">
              <w:rPr>
                <w:rFonts w:ascii="Times New Roman" w:hAnsi="Times New Roman" w:cs="Times New Roman"/>
                <w:sz w:val="24"/>
                <w:szCs w:val="24"/>
              </w:rPr>
              <w:t xml:space="preserve"> оранжевым.</w:t>
            </w:r>
          </w:p>
        </w:tc>
      </w:tr>
      <w:tr w:rsidR="005B03C7" w14:paraId="6C439595" w14:textId="77777777">
        <w:tc>
          <w:tcPr>
            <w:tcW w:w="2405" w:type="dxa"/>
          </w:tcPr>
          <w:p w14:paraId="54D31188" w14:textId="443369C0" w:rsidR="005B03C7" w:rsidRDefault="005B03C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закупки</w:t>
            </w:r>
          </w:p>
        </w:tc>
        <w:tc>
          <w:tcPr>
            <w:tcW w:w="3260" w:type="dxa"/>
          </w:tcPr>
          <w:p w14:paraId="40545FDB" w14:textId="22F802DE" w:rsidR="005B03C7" w:rsidRPr="005B03C7" w:rsidRDefault="005B03C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клике по карточке переход на детальную страницы</w:t>
            </w:r>
          </w:p>
        </w:tc>
        <w:tc>
          <w:tcPr>
            <w:tcW w:w="2698" w:type="dxa"/>
          </w:tcPr>
          <w:p w14:paraId="7FEE190A" w14:textId="23AB5D3E" w:rsidR="005B03C7" w:rsidRPr="005B03C7" w:rsidRDefault="005B03C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наведении название заливается оранжевым</w:t>
            </w:r>
          </w:p>
        </w:tc>
      </w:tr>
      <w:tr w:rsidR="00572C76" w14:paraId="38A3098C" w14:textId="77777777">
        <w:tc>
          <w:tcPr>
            <w:tcW w:w="2405" w:type="dxa"/>
          </w:tcPr>
          <w:p w14:paraId="779E5714" w14:textId="4F15C05C" w:rsidR="00572C76" w:rsidRDefault="000B4584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Кнопка «Загрузить еще»</w:t>
            </w:r>
          </w:p>
        </w:tc>
        <w:tc>
          <w:tcPr>
            <w:tcW w:w="3260" w:type="dxa"/>
          </w:tcPr>
          <w:p w14:paraId="107F8424" w14:textId="2B123490" w:rsidR="00572C76" w:rsidRDefault="000B4584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клике подгружает 8 элементов.</w:t>
            </w:r>
            <w:r w:rsidR="0059021A">
              <w:rPr>
                <w:rFonts w:ascii="Times New Roman" w:hAnsi="Times New Roman" w:cs="Times New Roman"/>
                <w:sz w:val="24"/>
                <w:szCs w:val="24"/>
              </w:rPr>
              <w:t xml:space="preserve"> Если элементов для </w:t>
            </w:r>
            <w:proofErr w:type="spellStart"/>
            <w:r w:rsidR="0059021A">
              <w:rPr>
                <w:rFonts w:ascii="Times New Roman" w:hAnsi="Times New Roman" w:cs="Times New Roman"/>
                <w:sz w:val="24"/>
                <w:szCs w:val="24"/>
              </w:rPr>
              <w:t>подгрузки</w:t>
            </w:r>
            <w:proofErr w:type="spellEnd"/>
            <w:r w:rsidR="0059021A">
              <w:rPr>
                <w:rFonts w:ascii="Times New Roman" w:hAnsi="Times New Roman" w:cs="Times New Roman"/>
                <w:sz w:val="24"/>
                <w:szCs w:val="24"/>
              </w:rPr>
              <w:t xml:space="preserve"> нет, то кнопка скрывается.</w:t>
            </w:r>
          </w:p>
        </w:tc>
        <w:tc>
          <w:tcPr>
            <w:tcW w:w="2698" w:type="dxa"/>
          </w:tcPr>
          <w:p w14:paraId="06FD25E2" w14:textId="19FD90A7" w:rsidR="00572C76" w:rsidRDefault="000B4584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наведении на кнопку она становится светлее.</w:t>
            </w:r>
          </w:p>
        </w:tc>
      </w:tr>
      <w:tr w:rsidR="00F811D9" w14:paraId="27388E4F" w14:textId="77777777">
        <w:tc>
          <w:tcPr>
            <w:tcW w:w="2405" w:type="dxa"/>
          </w:tcPr>
          <w:p w14:paraId="7B2AF982" w14:textId="735B3B52" w:rsidR="00F811D9" w:rsidRDefault="00F811D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Кнопка «Скачать»</w:t>
            </w:r>
          </w:p>
        </w:tc>
        <w:tc>
          <w:tcPr>
            <w:tcW w:w="3260" w:type="dxa"/>
          </w:tcPr>
          <w:p w14:paraId="3AB2FD51" w14:textId="733059DD" w:rsidR="00F811D9" w:rsidRDefault="00F811D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клике – скачивается соответствующий документ</w:t>
            </w:r>
          </w:p>
        </w:tc>
        <w:tc>
          <w:tcPr>
            <w:tcW w:w="2698" w:type="dxa"/>
          </w:tcPr>
          <w:p w14:paraId="7FACE776" w14:textId="46BCD781" w:rsidR="00F811D9" w:rsidRDefault="00F811D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наведении на кнопку она становится светлее.</w:t>
            </w:r>
          </w:p>
        </w:tc>
      </w:tr>
      <w:tr w:rsidR="00F811D9" w14:paraId="0D54A525" w14:textId="77777777">
        <w:tc>
          <w:tcPr>
            <w:tcW w:w="2405" w:type="dxa"/>
          </w:tcPr>
          <w:p w14:paraId="2AD83295" w14:textId="6B5A6F84" w:rsidR="00F811D9" w:rsidRDefault="00F811D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Кнопка «Стрелка вверх-вправо»</w:t>
            </w:r>
          </w:p>
        </w:tc>
        <w:tc>
          <w:tcPr>
            <w:tcW w:w="3260" w:type="dxa"/>
          </w:tcPr>
          <w:p w14:paraId="43195798" w14:textId="1F92B101" w:rsidR="00F811D9" w:rsidRPr="00AB72E0" w:rsidRDefault="00F811D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клике – открывается для просмотра соответствующий документ</w:t>
            </w:r>
            <w:r w:rsidR="005B03C7">
              <w:rPr>
                <w:rFonts w:ascii="Times New Roman" w:hAnsi="Times New Roman" w:cs="Times New Roman"/>
                <w:sz w:val="24"/>
                <w:szCs w:val="24"/>
              </w:rPr>
              <w:t xml:space="preserve"> в новой вкладке</w:t>
            </w:r>
            <w:r w:rsidR="00AB72E0">
              <w:rPr>
                <w:rFonts w:ascii="Times New Roman" w:hAnsi="Times New Roman" w:cs="Times New Roman"/>
                <w:sz w:val="24"/>
                <w:szCs w:val="24"/>
              </w:rPr>
              <w:t xml:space="preserve">. Данная кнопка есть только у документов </w:t>
            </w:r>
            <w:r w:rsidR="00AB72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PDF</w:t>
            </w:r>
            <w:r w:rsidR="00AB72E0" w:rsidRPr="00AB72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72E0">
              <w:rPr>
                <w:rFonts w:ascii="Times New Roman" w:hAnsi="Times New Roman" w:cs="Times New Roman"/>
                <w:sz w:val="24"/>
                <w:szCs w:val="24"/>
              </w:rPr>
              <w:t>формат</w:t>
            </w:r>
            <w:r w:rsidR="000A6A17">
              <w:rPr>
                <w:rFonts w:ascii="Times New Roman" w:hAnsi="Times New Roman" w:cs="Times New Roman"/>
                <w:sz w:val="24"/>
                <w:szCs w:val="24"/>
              </w:rPr>
              <w:t xml:space="preserve">, для </w:t>
            </w:r>
            <w:r w:rsidR="000A6A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всех других форматов она скрывается.</w:t>
            </w:r>
          </w:p>
        </w:tc>
        <w:tc>
          <w:tcPr>
            <w:tcW w:w="2698" w:type="dxa"/>
          </w:tcPr>
          <w:p w14:paraId="3E42376A" w14:textId="0CA143E3" w:rsidR="00F811D9" w:rsidRDefault="00F811D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 наведении на кнопку обводка кнопки и стрелка становится черного цвета. </w:t>
            </w:r>
          </w:p>
        </w:tc>
      </w:tr>
      <w:tr w:rsidR="00572C76" w14:paraId="4876E0BE" w14:textId="77777777">
        <w:tc>
          <w:tcPr>
            <w:tcW w:w="2405" w:type="dxa"/>
          </w:tcPr>
          <w:p w14:paraId="5573B46A" w14:textId="77777777" w:rsidR="00572C76" w:rsidRDefault="00F73E9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Подвал</w:t>
            </w:r>
          </w:p>
        </w:tc>
        <w:tc>
          <w:tcPr>
            <w:tcW w:w="3260" w:type="dxa"/>
          </w:tcPr>
          <w:p w14:paraId="52DD2943" w14:textId="4ED4A995" w:rsidR="00572C76" w:rsidRDefault="00A0737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клике на пункт переход на соответствующую страницу.</w:t>
            </w:r>
          </w:p>
        </w:tc>
        <w:tc>
          <w:tcPr>
            <w:tcW w:w="2698" w:type="dxa"/>
          </w:tcPr>
          <w:p w14:paraId="0984D89E" w14:textId="078B7498" w:rsidR="00572C76" w:rsidRDefault="00A07370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наведении пункт меню становится оранжевым. Пункты «Политика конфиденциальности» и «Политика обработки персональных данных» подчеркиваются.</w:t>
            </w:r>
          </w:p>
        </w:tc>
      </w:tr>
    </w:tbl>
    <w:p w14:paraId="1398AD78" w14:textId="56645B39" w:rsidR="00572C76" w:rsidRDefault="00572C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BC9EE9" w14:textId="44223687" w:rsidR="004B3CBD" w:rsidRDefault="004B3CBD" w:rsidP="004B3CBD">
      <w:pPr>
        <w:pStyle w:val="a9"/>
        <w:numPr>
          <w:ilvl w:val="1"/>
          <w:numId w:val="1"/>
        </w:numPr>
        <w:spacing w:before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Детальная страница </w:t>
      </w:r>
      <w:r w:rsidR="004B1893">
        <w:rPr>
          <w:rFonts w:ascii="Times New Roman" w:hAnsi="Times New Roman" w:cs="Times New Roman"/>
          <w:b/>
          <w:sz w:val="24"/>
          <w:szCs w:val="24"/>
        </w:rPr>
        <w:t>за</w:t>
      </w:r>
      <w:r w:rsidR="005A0753">
        <w:rPr>
          <w:rFonts w:ascii="Times New Roman" w:hAnsi="Times New Roman" w:cs="Times New Roman"/>
          <w:b/>
          <w:sz w:val="24"/>
          <w:szCs w:val="24"/>
        </w:rPr>
        <w:t>купки</w:t>
      </w:r>
    </w:p>
    <w:p w14:paraId="30F941EB" w14:textId="77777777" w:rsidR="005A0753" w:rsidRDefault="004B3CBD" w:rsidP="004B3CBD">
      <w:pPr>
        <w:spacing w:after="60"/>
        <w:ind w:left="7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Детальная страница изделия</w:t>
      </w:r>
      <w:r w:rsidR="003F0AD9">
        <w:rPr>
          <w:rFonts w:ascii="Times New Roman" w:hAnsi="Times New Roman" w:cs="Times New Roman"/>
          <w:sz w:val="24"/>
          <w:szCs w:val="24"/>
        </w:rPr>
        <w:t xml:space="preserve"> о</w:t>
      </w:r>
      <w:r>
        <w:rPr>
          <w:rFonts w:ascii="Times New Roman" w:hAnsi="Times New Roman" w:cs="Times New Roman"/>
          <w:sz w:val="24"/>
          <w:szCs w:val="24"/>
        </w:rPr>
        <w:t xml:space="preserve">ткрывается при клике по </w:t>
      </w:r>
      <w:r w:rsidR="005A0753">
        <w:rPr>
          <w:rFonts w:ascii="Times New Roman" w:hAnsi="Times New Roman" w:cs="Times New Roman"/>
          <w:sz w:val="24"/>
          <w:szCs w:val="24"/>
        </w:rPr>
        <w:t xml:space="preserve">закупке на вкладках «Прием заявок», «Работа комиссии», «Проведенные закупки». </w:t>
      </w:r>
      <w:r>
        <w:rPr>
          <w:rFonts w:ascii="Times New Roman" w:hAnsi="Times New Roman" w:cs="Times New Roman"/>
          <w:sz w:val="24"/>
          <w:szCs w:val="24"/>
        </w:rPr>
        <w:t>Содержит детальную документацию по за</w:t>
      </w:r>
      <w:r w:rsidR="005A0753">
        <w:rPr>
          <w:rFonts w:ascii="Times New Roman" w:hAnsi="Times New Roman" w:cs="Times New Roman"/>
          <w:sz w:val="24"/>
          <w:szCs w:val="24"/>
        </w:rPr>
        <w:t>купке</w:t>
      </w:r>
      <w:r>
        <w:rPr>
          <w:rFonts w:ascii="Times New Roman" w:hAnsi="Times New Roman" w:cs="Times New Roman"/>
          <w:sz w:val="24"/>
          <w:szCs w:val="24"/>
        </w:rPr>
        <w:t xml:space="preserve"> с возможностью скачивания</w:t>
      </w:r>
      <w:r w:rsidR="003F0AD9">
        <w:rPr>
          <w:rFonts w:ascii="Times New Roman" w:hAnsi="Times New Roman" w:cs="Times New Roman"/>
          <w:sz w:val="24"/>
          <w:szCs w:val="24"/>
        </w:rPr>
        <w:t xml:space="preserve">. </w:t>
      </w:r>
      <w:r w:rsidR="005A0753">
        <w:rPr>
          <w:rFonts w:ascii="Times New Roman" w:hAnsi="Times New Roman" w:cs="Times New Roman"/>
          <w:sz w:val="24"/>
          <w:szCs w:val="24"/>
        </w:rPr>
        <w:t xml:space="preserve">Также есть журнал событий, отображающий историю добавления документов. </w:t>
      </w:r>
    </w:p>
    <w:p w14:paraId="55293B6B" w14:textId="159EF98F" w:rsidR="004B3CBD" w:rsidRDefault="000A6A17" w:rsidP="004B3CBD">
      <w:pPr>
        <w:spacing w:after="60"/>
        <w:ind w:left="7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</w:t>
      </w:r>
      <w:r w:rsidR="005A0753">
        <w:rPr>
          <w:rFonts w:ascii="Times New Roman" w:hAnsi="Times New Roman" w:cs="Times New Roman"/>
          <w:sz w:val="24"/>
          <w:szCs w:val="24"/>
        </w:rPr>
        <w:t xml:space="preserve"> вклад</w:t>
      </w:r>
      <w:r>
        <w:rPr>
          <w:rFonts w:ascii="Times New Roman" w:hAnsi="Times New Roman" w:cs="Times New Roman"/>
          <w:sz w:val="24"/>
          <w:szCs w:val="24"/>
        </w:rPr>
        <w:t>о</w:t>
      </w:r>
      <w:r w:rsidR="005A0753">
        <w:rPr>
          <w:rFonts w:ascii="Times New Roman" w:hAnsi="Times New Roman" w:cs="Times New Roman"/>
          <w:sz w:val="24"/>
          <w:szCs w:val="24"/>
        </w:rPr>
        <w:t>к «Нормативная документация», «Отчеты о закупках», «Планы закупок»</w:t>
      </w:r>
      <w:r>
        <w:rPr>
          <w:rFonts w:ascii="Times New Roman" w:hAnsi="Times New Roman" w:cs="Times New Roman"/>
          <w:sz w:val="24"/>
          <w:szCs w:val="24"/>
        </w:rPr>
        <w:t xml:space="preserve"> нет детальных страниц. При активной вкладке</w:t>
      </w:r>
      <w:r w:rsidR="005A0753">
        <w:rPr>
          <w:rFonts w:ascii="Times New Roman" w:hAnsi="Times New Roman" w:cs="Times New Roman"/>
          <w:sz w:val="24"/>
          <w:szCs w:val="24"/>
        </w:rPr>
        <w:t xml:space="preserve"> отображается перечень </w:t>
      </w:r>
      <w:r w:rsidR="003F0AD9">
        <w:rPr>
          <w:rFonts w:ascii="Times New Roman" w:hAnsi="Times New Roman" w:cs="Times New Roman"/>
          <w:sz w:val="24"/>
          <w:szCs w:val="24"/>
        </w:rPr>
        <w:t>документов</w:t>
      </w:r>
      <w:r w:rsidR="005A0753">
        <w:rPr>
          <w:rFonts w:ascii="Times New Roman" w:hAnsi="Times New Roman" w:cs="Times New Roman"/>
          <w:sz w:val="24"/>
          <w:szCs w:val="24"/>
        </w:rPr>
        <w:t>, для</w:t>
      </w:r>
      <w:r w:rsidR="003F0AD9">
        <w:rPr>
          <w:rFonts w:ascii="Times New Roman" w:hAnsi="Times New Roman" w:cs="Times New Roman"/>
          <w:sz w:val="24"/>
          <w:szCs w:val="24"/>
        </w:rPr>
        <w:t xml:space="preserve"> формата </w:t>
      </w:r>
      <w:r w:rsidR="003F0AD9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="003F0AD9">
        <w:rPr>
          <w:rFonts w:ascii="Times New Roman" w:hAnsi="Times New Roman" w:cs="Times New Roman"/>
          <w:sz w:val="24"/>
          <w:szCs w:val="24"/>
        </w:rPr>
        <w:t xml:space="preserve"> есть кнопка предпросмотра</w:t>
      </w:r>
      <w:r>
        <w:rPr>
          <w:rFonts w:ascii="Times New Roman" w:hAnsi="Times New Roman" w:cs="Times New Roman"/>
          <w:sz w:val="24"/>
          <w:szCs w:val="24"/>
        </w:rPr>
        <w:t xml:space="preserve"> (для всех других форматов она скрывается)</w:t>
      </w:r>
      <w:r w:rsidR="005A0753">
        <w:rPr>
          <w:rFonts w:ascii="Times New Roman" w:hAnsi="Times New Roman" w:cs="Times New Roman"/>
          <w:sz w:val="24"/>
          <w:szCs w:val="24"/>
        </w:rPr>
        <w:t>, для всех документов есть возможность скачивания.</w:t>
      </w:r>
    </w:p>
    <w:p w14:paraId="56569ABD" w14:textId="77777777" w:rsidR="002D509F" w:rsidRDefault="002D509F" w:rsidP="004B3CBD">
      <w:pPr>
        <w:spacing w:after="60"/>
        <w:ind w:left="792"/>
        <w:rPr>
          <w:rFonts w:ascii="Times New Roman" w:hAnsi="Times New Roman" w:cs="Times New Roman"/>
          <w:sz w:val="24"/>
          <w:szCs w:val="24"/>
        </w:rPr>
      </w:pPr>
    </w:p>
    <w:p w14:paraId="277A42C8" w14:textId="77777777" w:rsidR="004B3CBD" w:rsidRDefault="004B3CBD" w:rsidP="004B3CBD">
      <w:pPr>
        <w:pStyle w:val="a9"/>
        <w:numPr>
          <w:ilvl w:val="1"/>
          <w:numId w:val="1"/>
        </w:numPr>
        <w:spacing w:before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Контентная область</w:t>
      </w:r>
    </w:p>
    <w:p w14:paraId="1860B366" w14:textId="77777777" w:rsidR="004B3CBD" w:rsidRDefault="004B3CBD" w:rsidP="004B3CBD">
      <w:pPr>
        <w:spacing w:after="60"/>
        <w:ind w:left="7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блоков страницы:</w:t>
      </w:r>
    </w:p>
    <w:tbl>
      <w:tblPr>
        <w:tblStyle w:val="ab"/>
        <w:tblW w:w="0" w:type="auto"/>
        <w:tblInd w:w="704" w:type="dxa"/>
        <w:tblLook w:val="04A0" w:firstRow="1" w:lastRow="0" w:firstColumn="1" w:lastColumn="0" w:noHBand="0" w:noVBand="1"/>
      </w:tblPr>
      <w:tblGrid>
        <w:gridCol w:w="2126"/>
        <w:gridCol w:w="6237"/>
      </w:tblGrid>
      <w:tr w:rsidR="004B3CBD" w14:paraId="7C665A1E" w14:textId="77777777" w:rsidTr="004002B1">
        <w:tc>
          <w:tcPr>
            <w:tcW w:w="2126" w:type="dxa"/>
            <w:shd w:val="clear" w:color="auto" w:fill="D9D9D9"/>
          </w:tcPr>
          <w:p w14:paraId="44946127" w14:textId="77777777" w:rsidR="004B3CBD" w:rsidRDefault="004B3CBD" w:rsidP="004002B1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блока</w:t>
            </w:r>
          </w:p>
        </w:tc>
        <w:tc>
          <w:tcPr>
            <w:tcW w:w="6237" w:type="dxa"/>
            <w:shd w:val="clear" w:color="auto" w:fill="D9D9D9"/>
          </w:tcPr>
          <w:p w14:paraId="0B5FFC7F" w14:textId="77777777" w:rsidR="004B3CBD" w:rsidRDefault="004B3CBD" w:rsidP="004002B1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Комментарий</w:t>
            </w:r>
          </w:p>
        </w:tc>
      </w:tr>
      <w:tr w:rsidR="004B3CBD" w14:paraId="3D2A8BB2" w14:textId="77777777" w:rsidTr="004002B1">
        <w:tc>
          <w:tcPr>
            <w:tcW w:w="2126" w:type="dxa"/>
          </w:tcPr>
          <w:p w14:paraId="7D9C23C3" w14:textId="77777777" w:rsidR="004B3CBD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Шапка сайта с меню</w:t>
            </w:r>
          </w:p>
        </w:tc>
        <w:tc>
          <w:tcPr>
            <w:tcW w:w="6237" w:type="dxa"/>
          </w:tcPr>
          <w:p w14:paraId="6A14DB36" w14:textId="7E1783D5" w:rsidR="004B3CBD" w:rsidRDefault="00857A6F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Отображается в стандартном виде (логотипы </w:t>
            </w:r>
            <w:r w:rsidRPr="0059164A">
              <w:rPr>
                <w:rFonts w:ascii="Times New Roman" w:hAnsi="Times New Roman" w:cs="Times New Roman"/>
                <w:sz w:val="24"/>
                <w:szCs w:val="24"/>
              </w:rPr>
              <w:t>АО РКЦ «Прогресс» и Госкорпорации «Роскосмос»,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названия предприятия, иконки социальных сетей, строка полнотекстового поиска, разделы меню, кнопки переключения языковых версий).</w:t>
            </w:r>
          </w:p>
        </w:tc>
      </w:tr>
      <w:tr w:rsidR="004B3CBD" w14:paraId="4D1472B7" w14:textId="77777777" w:rsidTr="004002B1">
        <w:tc>
          <w:tcPr>
            <w:tcW w:w="2126" w:type="dxa"/>
          </w:tcPr>
          <w:p w14:paraId="243E06C7" w14:textId="77777777" w:rsidR="004B3CBD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Хлебные крошки</w:t>
            </w:r>
          </w:p>
        </w:tc>
        <w:tc>
          <w:tcPr>
            <w:tcW w:w="6237" w:type="dxa"/>
          </w:tcPr>
          <w:p w14:paraId="7A96D555" w14:textId="28264BB2" w:rsidR="004B3CBD" w:rsidRPr="0092577F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92577F">
              <w:rPr>
                <w:rFonts w:ascii="Times New Roman" w:hAnsi="Times New Roman" w:cs="Times New Roman"/>
                <w:sz w:val="24"/>
                <w:szCs w:val="24"/>
              </w:rPr>
              <w:t>Главная / Закупки</w:t>
            </w:r>
            <w:r w:rsidR="00812B6E" w:rsidRPr="0092577F">
              <w:rPr>
                <w:rFonts w:ascii="Times New Roman" w:hAnsi="Times New Roman" w:cs="Times New Roman"/>
                <w:sz w:val="24"/>
                <w:szCs w:val="24"/>
              </w:rPr>
              <w:t>/ Раздел/ Название заявки</w:t>
            </w:r>
          </w:p>
          <w:p w14:paraId="0783244E" w14:textId="77777777" w:rsidR="004B3CBD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Обеспечивают навигацию по разделам сайта.</w:t>
            </w:r>
          </w:p>
        </w:tc>
      </w:tr>
      <w:tr w:rsidR="004B3CBD" w14:paraId="21BB90EE" w14:textId="77777777" w:rsidTr="004002B1">
        <w:tc>
          <w:tcPr>
            <w:tcW w:w="2126" w:type="dxa"/>
          </w:tcPr>
          <w:p w14:paraId="69859A6B" w14:textId="77777777" w:rsidR="004B3CBD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Блок раздела </w:t>
            </w:r>
          </w:p>
        </w:tc>
        <w:tc>
          <w:tcPr>
            <w:tcW w:w="6237" w:type="dxa"/>
          </w:tcPr>
          <w:p w14:paraId="4581DB01" w14:textId="35C9809D" w:rsidR="004B3CBD" w:rsidRPr="00537FE6" w:rsidRDefault="004B3CBD" w:rsidP="002D509F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блоке отображается документация и журнал событий по заявке</w:t>
            </w:r>
            <w:r w:rsidR="00537FE6">
              <w:rPr>
                <w:rFonts w:ascii="Times New Roman" w:hAnsi="Times New Roman" w:cs="Times New Roman"/>
                <w:sz w:val="24"/>
                <w:szCs w:val="24"/>
              </w:rPr>
              <w:t xml:space="preserve">, кнопка «Скачать» для документов, кнопка </w:t>
            </w:r>
            <w:proofErr w:type="spellStart"/>
            <w:r w:rsidR="00537FE6">
              <w:rPr>
                <w:rFonts w:ascii="Times New Roman" w:hAnsi="Times New Roman" w:cs="Times New Roman"/>
                <w:sz w:val="24"/>
                <w:szCs w:val="24"/>
              </w:rPr>
              <w:t>предпросмотра</w:t>
            </w:r>
            <w:proofErr w:type="spellEnd"/>
            <w:r w:rsidR="00537FE6">
              <w:rPr>
                <w:rFonts w:ascii="Times New Roman" w:hAnsi="Times New Roman" w:cs="Times New Roman"/>
                <w:sz w:val="24"/>
                <w:szCs w:val="24"/>
              </w:rPr>
              <w:t xml:space="preserve"> только для документов </w:t>
            </w:r>
            <w:r w:rsidR="00537F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PDF</w:t>
            </w:r>
            <w:r w:rsidR="00537FE6" w:rsidRPr="00537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7FE6">
              <w:rPr>
                <w:rFonts w:ascii="Times New Roman" w:hAnsi="Times New Roman" w:cs="Times New Roman"/>
                <w:sz w:val="24"/>
                <w:szCs w:val="24"/>
              </w:rPr>
              <w:t>формата.</w:t>
            </w:r>
          </w:p>
        </w:tc>
      </w:tr>
      <w:tr w:rsidR="00164B8D" w14:paraId="1BACD0E7" w14:textId="77777777" w:rsidTr="004002B1">
        <w:tc>
          <w:tcPr>
            <w:tcW w:w="2126" w:type="dxa"/>
          </w:tcPr>
          <w:p w14:paraId="56ECEA2D" w14:textId="010D7751" w:rsidR="00164B8D" w:rsidRDefault="00164B8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Журнал событий</w:t>
            </w:r>
          </w:p>
        </w:tc>
        <w:tc>
          <w:tcPr>
            <w:tcW w:w="6237" w:type="dxa"/>
          </w:tcPr>
          <w:p w14:paraId="59E0AF2A" w14:textId="74D14557" w:rsidR="00164B8D" w:rsidRDefault="00164B8D" w:rsidP="00164B8D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Таблица с изменениями закупки содержит операции по: добавлению документа, смене типа закупки, дате создания и закрытия закупки.</w:t>
            </w:r>
          </w:p>
        </w:tc>
      </w:tr>
      <w:tr w:rsidR="004B3CBD" w14:paraId="4A6EDC47" w14:textId="77777777" w:rsidTr="004002B1">
        <w:tc>
          <w:tcPr>
            <w:tcW w:w="2126" w:type="dxa"/>
          </w:tcPr>
          <w:p w14:paraId="33B3AC97" w14:textId="77777777" w:rsidR="004B3CBD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Подвал</w:t>
            </w:r>
          </w:p>
        </w:tc>
        <w:tc>
          <w:tcPr>
            <w:tcW w:w="6237" w:type="dxa"/>
          </w:tcPr>
          <w:p w14:paraId="0EF0E431" w14:textId="17B8F6C1" w:rsidR="004B3CBD" w:rsidRDefault="00857A6F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в подвале отображается в стандартном виде: логотипы, адрес, телефона, почта, ссылки на основные разделы меню, ссылки на внутренние разделы, социальные сети, карта сайта, копирай</w:t>
            </w:r>
            <w:r w:rsidRPr="008063D3">
              <w:rPr>
                <w:rFonts w:ascii="Times New Roman" w:hAnsi="Times New Roman" w:cs="Times New Roman"/>
                <w:sz w:val="24"/>
                <w:szCs w:val="24"/>
              </w:rPr>
              <w:t>т и ссылки на документы, политика конфиденци</w:t>
            </w:r>
            <w:bookmarkStart w:id="0" w:name="_GoBack"/>
            <w:bookmarkEnd w:id="0"/>
            <w:r w:rsidRPr="008063D3">
              <w:rPr>
                <w:rFonts w:ascii="Times New Roman" w:hAnsi="Times New Roman" w:cs="Times New Roman"/>
                <w:sz w:val="24"/>
                <w:szCs w:val="24"/>
              </w:rPr>
              <w:t>альности и политика обработки персональных 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37B21B8" w14:textId="77777777" w:rsidR="002D509F" w:rsidRDefault="002D509F" w:rsidP="002D509F">
      <w:pPr>
        <w:pStyle w:val="a9"/>
        <w:spacing w:before="120"/>
        <w:ind w:left="792"/>
        <w:rPr>
          <w:rFonts w:ascii="Times New Roman" w:hAnsi="Times New Roman" w:cs="Times New Roman"/>
          <w:b/>
          <w:sz w:val="24"/>
          <w:szCs w:val="24"/>
        </w:rPr>
      </w:pPr>
    </w:p>
    <w:p w14:paraId="6895A87A" w14:textId="77777777" w:rsidR="004B3CBD" w:rsidRDefault="004B3CBD" w:rsidP="004B3CBD">
      <w:pPr>
        <w:pStyle w:val="a9"/>
        <w:numPr>
          <w:ilvl w:val="1"/>
          <w:numId w:val="1"/>
        </w:numPr>
        <w:spacing w:before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Сценарий активных элементов</w:t>
      </w:r>
    </w:p>
    <w:tbl>
      <w:tblPr>
        <w:tblStyle w:val="ab"/>
        <w:tblW w:w="0" w:type="auto"/>
        <w:tblInd w:w="704" w:type="dxa"/>
        <w:tblLook w:val="04A0" w:firstRow="1" w:lastRow="0" w:firstColumn="1" w:lastColumn="0" w:noHBand="0" w:noVBand="1"/>
      </w:tblPr>
      <w:tblGrid>
        <w:gridCol w:w="2405"/>
        <w:gridCol w:w="3260"/>
        <w:gridCol w:w="2698"/>
      </w:tblGrid>
      <w:tr w:rsidR="004B3CBD" w14:paraId="0CBA816F" w14:textId="77777777" w:rsidTr="004002B1">
        <w:tc>
          <w:tcPr>
            <w:tcW w:w="2405" w:type="dxa"/>
            <w:shd w:val="clear" w:color="auto" w:fill="D9D9D9"/>
          </w:tcPr>
          <w:p w14:paraId="1A737DBA" w14:textId="77777777" w:rsidR="004B3CBD" w:rsidRDefault="004B3CBD" w:rsidP="004002B1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Элементы</w:t>
            </w:r>
          </w:p>
        </w:tc>
        <w:tc>
          <w:tcPr>
            <w:tcW w:w="3260" w:type="dxa"/>
            <w:shd w:val="clear" w:color="auto" w:fill="D9D9D9"/>
          </w:tcPr>
          <w:p w14:paraId="5BAB0FD3" w14:textId="77777777" w:rsidR="004B3CBD" w:rsidRDefault="004B3CBD" w:rsidP="004002B1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Действие</w:t>
            </w:r>
          </w:p>
        </w:tc>
        <w:tc>
          <w:tcPr>
            <w:tcW w:w="2698" w:type="dxa"/>
            <w:shd w:val="clear" w:color="auto" w:fill="D9D9D9"/>
          </w:tcPr>
          <w:p w14:paraId="4C8B07E4" w14:textId="77777777" w:rsidR="004B3CBD" w:rsidRDefault="004B3CBD" w:rsidP="004002B1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Эффекты</w:t>
            </w:r>
          </w:p>
        </w:tc>
      </w:tr>
      <w:tr w:rsidR="00857A6F" w14:paraId="7BF18E31" w14:textId="77777777" w:rsidTr="004002B1">
        <w:tc>
          <w:tcPr>
            <w:tcW w:w="2405" w:type="dxa"/>
          </w:tcPr>
          <w:p w14:paraId="6A043D5D" w14:textId="24021349" w:rsidR="00857A6F" w:rsidRDefault="00857A6F" w:rsidP="00857A6F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C564A">
              <w:rPr>
                <w:rFonts w:ascii="Times New Roman" w:hAnsi="Times New Roman" w:cs="Times New Roman"/>
                <w:sz w:val="24"/>
                <w:szCs w:val="24"/>
              </w:rPr>
              <w:t>Меню (шапки сайта)</w:t>
            </w:r>
          </w:p>
        </w:tc>
        <w:tc>
          <w:tcPr>
            <w:tcW w:w="3260" w:type="dxa"/>
          </w:tcPr>
          <w:p w14:paraId="3FB301E9" w14:textId="5BB0D016" w:rsidR="00857A6F" w:rsidRDefault="00857A6F" w:rsidP="00857A6F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C564A">
              <w:rPr>
                <w:rFonts w:ascii="Times New Roman" w:hAnsi="Times New Roman" w:cs="Times New Roman"/>
                <w:sz w:val="24"/>
                <w:szCs w:val="24"/>
              </w:rPr>
              <w:t>При нажатии на пункт – открывается страница</w:t>
            </w:r>
            <w:r w:rsidR="00AB72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564A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соответствующая этому меню.</w:t>
            </w:r>
          </w:p>
        </w:tc>
        <w:tc>
          <w:tcPr>
            <w:tcW w:w="2698" w:type="dxa"/>
          </w:tcPr>
          <w:p w14:paraId="515D1B6A" w14:textId="69558000" w:rsidR="00857A6F" w:rsidRDefault="00857A6F" w:rsidP="00857A6F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C564A">
              <w:rPr>
                <w:rFonts w:ascii="Times New Roman" w:hAnsi="Times New Roman" w:cs="Times New Roman"/>
                <w:sz w:val="24"/>
                <w:szCs w:val="24"/>
              </w:rPr>
              <w:t>Активный пункт главного меню открытой страницы выделен оранжевым цветом, другие элементы меню при наведении выделяется оранжевым.</w:t>
            </w:r>
          </w:p>
        </w:tc>
      </w:tr>
      <w:tr w:rsidR="004B3CBD" w14:paraId="6B1AB940" w14:textId="77777777" w:rsidTr="004002B1">
        <w:tc>
          <w:tcPr>
            <w:tcW w:w="2405" w:type="dxa"/>
          </w:tcPr>
          <w:p w14:paraId="7CE8E216" w14:textId="77777777" w:rsidR="004B3CBD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Хлебные крошки</w:t>
            </w:r>
          </w:p>
        </w:tc>
        <w:tc>
          <w:tcPr>
            <w:tcW w:w="3260" w:type="dxa"/>
          </w:tcPr>
          <w:p w14:paraId="0D36629A" w14:textId="77777777" w:rsidR="004B3CBD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клике происходит навигация на соответствующую страницу</w:t>
            </w:r>
          </w:p>
        </w:tc>
        <w:tc>
          <w:tcPr>
            <w:tcW w:w="2698" w:type="dxa"/>
          </w:tcPr>
          <w:p w14:paraId="7A71641D" w14:textId="77777777" w:rsidR="004B3CBD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наведении пункт становится оранжевым</w:t>
            </w:r>
          </w:p>
        </w:tc>
      </w:tr>
      <w:tr w:rsidR="004B3CBD" w14:paraId="2BA1FD5B" w14:textId="77777777" w:rsidTr="004002B1">
        <w:tc>
          <w:tcPr>
            <w:tcW w:w="2405" w:type="dxa"/>
          </w:tcPr>
          <w:p w14:paraId="3AD48107" w14:textId="77777777" w:rsidR="004B3CBD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Кнопка «Скачать»</w:t>
            </w:r>
          </w:p>
        </w:tc>
        <w:tc>
          <w:tcPr>
            <w:tcW w:w="3260" w:type="dxa"/>
          </w:tcPr>
          <w:p w14:paraId="0566C722" w14:textId="77777777" w:rsidR="004B3CBD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клике – скачивается соответствующий документ</w:t>
            </w:r>
          </w:p>
        </w:tc>
        <w:tc>
          <w:tcPr>
            <w:tcW w:w="2698" w:type="dxa"/>
          </w:tcPr>
          <w:p w14:paraId="52F211CE" w14:textId="77777777" w:rsidR="004B3CBD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наведении на кнопку она становится светлее.</w:t>
            </w:r>
          </w:p>
        </w:tc>
      </w:tr>
      <w:tr w:rsidR="004B3CBD" w14:paraId="55935014" w14:textId="77777777" w:rsidTr="004002B1">
        <w:tc>
          <w:tcPr>
            <w:tcW w:w="2405" w:type="dxa"/>
          </w:tcPr>
          <w:p w14:paraId="008146A8" w14:textId="77777777" w:rsidR="004B3CBD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Кнопка «Стрелка вверх-вправо»</w:t>
            </w:r>
          </w:p>
        </w:tc>
        <w:tc>
          <w:tcPr>
            <w:tcW w:w="3260" w:type="dxa"/>
          </w:tcPr>
          <w:p w14:paraId="7A805027" w14:textId="08CEE4E9" w:rsidR="004B3CBD" w:rsidRPr="003F0AD9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клике – открывается для просмотра соответствующий документ</w:t>
            </w:r>
            <w:r w:rsidR="003F0AD9">
              <w:rPr>
                <w:rFonts w:ascii="Times New Roman" w:hAnsi="Times New Roman" w:cs="Times New Roman"/>
                <w:sz w:val="24"/>
                <w:szCs w:val="24"/>
              </w:rPr>
              <w:t xml:space="preserve">. Есть только у документов в </w:t>
            </w:r>
            <w:r w:rsidR="003F0A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pdf</w:t>
            </w:r>
            <w:r w:rsidR="003F0AD9">
              <w:rPr>
                <w:rFonts w:ascii="Times New Roman" w:hAnsi="Times New Roman" w:cs="Times New Roman"/>
                <w:sz w:val="24"/>
                <w:szCs w:val="24"/>
              </w:rPr>
              <w:t xml:space="preserve"> формате</w:t>
            </w:r>
            <w:r w:rsidR="000A6A17">
              <w:rPr>
                <w:rFonts w:ascii="Times New Roman" w:hAnsi="Times New Roman" w:cs="Times New Roman"/>
                <w:sz w:val="24"/>
                <w:szCs w:val="24"/>
              </w:rPr>
              <w:t>, для всех других форматов она скрывается.</w:t>
            </w:r>
          </w:p>
        </w:tc>
        <w:tc>
          <w:tcPr>
            <w:tcW w:w="2698" w:type="dxa"/>
          </w:tcPr>
          <w:p w14:paraId="278FE00E" w14:textId="77777777" w:rsidR="004B3CBD" w:rsidRDefault="004B3CBD" w:rsidP="004002B1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наведении на кнопку обводка кнопки и стрелка становится черного цвета. </w:t>
            </w:r>
          </w:p>
        </w:tc>
      </w:tr>
      <w:tr w:rsidR="003F0AD9" w14:paraId="5A3143E3" w14:textId="77777777" w:rsidTr="004002B1">
        <w:tc>
          <w:tcPr>
            <w:tcW w:w="2405" w:type="dxa"/>
          </w:tcPr>
          <w:p w14:paraId="0B5EB92D" w14:textId="311C4255" w:rsidR="003F0AD9" w:rsidRDefault="003F0AD9" w:rsidP="003F0AD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Кнопка «Вернуться к заявкам»</w:t>
            </w:r>
          </w:p>
        </w:tc>
        <w:tc>
          <w:tcPr>
            <w:tcW w:w="3260" w:type="dxa"/>
          </w:tcPr>
          <w:p w14:paraId="4BF2AC11" w14:textId="24298CF9" w:rsidR="003F0AD9" w:rsidRDefault="003F0AD9" w:rsidP="003F0AD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клике возвращает к разделу «Прием заявок»</w:t>
            </w:r>
          </w:p>
        </w:tc>
        <w:tc>
          <w:tcPr>
            <w:tcW w:w="2698" w:type="dxa"/>
          </w:tcPr>
          <w:p w14:paraId="37BFF546" w14:textId="6911FAFB" w:rsidR="003F0AD9" w:rsidRDefault="003F0AD9" w:rsidP="003F0AD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наведении на кнопку она становится светлее.</w:t>
            </w:r>
          </w:p>
        </w:tc>
      </w:tr>
      <w:tr w:rsidR="003F0AD9" w14:paraId="54386550" w14:textId="77777777" w:rsidTr="004002B1">
        <w:tc>
          <w:tcPr>
            <w:tcW w:w="2405" w:type="dxa"/>
          </w:tcPr>
          <w:p w14:paraId="0F73E4B0" w14:textId="77777777" w:rsidR="003F0AD9" w:rsidRDefault="003F0AD9" w:rsidP="003F0AD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Подвал</w:t>
            </w:r>
          </w:p>
        </w:tc>
        <w:tc>
          <w:tcPr>
            <w:tcW w:w="3260" w:type="dxa"/>
          </w:tcPr>
          <w:p w14:paraId="6C18EA1C" w14:textId="77777777" w:rsidR="003F0AD9" w:rsidRDefault="003F0AD9" w:rsidP="003F0AD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клике на пункт переход на соответствующую страницу.</w:t>
            </w:r>
          </w:p>
        </w:tc>
        <w:tc>
          <w:tcPr>
            <w:tcW w:w="2698" w:type="dxa"/>
          </w:tcPr>
          <w:p w14:paraId="12DA1A87" w14:textId="77777777" w:rsidR="003F0AD9" w:rsidRDefault="003F0AD9" w:rsidP="003F0AD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наведении пункт меню становится оранжевым. Пункты «Политика конфиденциальности» и «Политика обработки персональных данных» подчеркиваются.</w:t>
            </w:r>
          </w:p>
        </w:tc>
      </w:tr>
    </w:tbl>
    <w:p w14:paraId="2C17C8AC" w14:textId="77777777" w:rsidR="004B3CBD" w:rsidRDefault="004B3CBD" w:rsidP="004B3CBD">
      <w:pPr>
        <w:spacing w:after="60"/>
        <w:ind w:left="792"/>
        <w:rPr>
          <w:rFonts w:ascii="Times New Roman" w:hAnsi="Times New Roman" w:cs="Times New Roman"/>
          <w:sz w:val="24"/>
          <w:szCs w:val="24"/>
        </w:rPr>
      </w:pPr>
    </w:p>
    <w:p w14:paraId="630C6CF3" w14:textId="77777777" w:rsidR="004B3CBD" w:rsidRDefault="004B3CB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9D5D02" w14:textId="77777777" w:rsidR="00590CA8" w:rsidRDefault="00590CA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061B54" w14:textId="77777777" w:rsidR="00572C76" w:rsidRDefault="00F73E90" w:rsidP="004B3CBD">
      <w:pPr>
        <w:pStyle w:val="a9"/>
        <w:numPr>
          <w:ilvl w:val="0"/>
          <w:numId w:val="1"/>
        </w:numPr>
        <w:spacing w:before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ОПИСАНИЕ ВОЗМОЖНОСТЕЙ АДМИНИСТРАТИВНОЙ ЧАСТИ</w:t>
      </w:r>
    </w:p>
    <w:p w14:paraId="56C75C36" w14:textId="6FF51798" w:rsidR="00A07370" w:rsidRDefault="00F73E90" w:rsidP="00A07370">
      <w:pPr>
        <w:spacing w:after="60"/>
        <w:ind w:left="7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Администратор </w:t>
      </w:r>
      <w:r w:rsidR="00A07370">
        <w:rPr>
          <w:rFonts w:ascii="Times New Roman" w:hAnsi="Times New Roman" w:cs="Times New Roman"/>
          <w:sz w:val="24"/>
          <w:szCs w:val="24"/>
        </w:rPr>
        <w:t xml:space="preserve">имеет доступ к созданию, редактированию и удалению разделов и элементов </w:t>
      </w:r>
      <w:proofErr w:type="spellStart"/>
      <w:r w:rsidR="00A07370">
        <w:rPr>
          <w:rFonts w:ascii="Times New Roman" w:hAnsi="Times New Roman" w:cs="Times New Roman"/>
          <w:sz w:val="24"/>
          <w:szCs w:val="24"/>
        </w:rPr>
        <w:t>инфоблок</w:t>
      </w:r>
      <w:r w:rsidR="00441D53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A07370">
        <w:rPr>
          <w:rFonts w:ascii="Times New Roman" w:hAnsi="Times New Roman" w:cs="Times New Roman"/>
          <w:sz w:val="24"/>
          <w:szCs w:val="24"/>
        </w:rPr>
        <w:t xml:space="preserve"> «</w:t>
      </w:r>
      <w:r w:rsidR="00AB72E0">
        <w:rPr>
          <w:rFonts w:ascii="Times New Roman" w:hAnsi="Times New Roman" w:cs="Times New Roman"/>
          <w:sz w:val="24"/>
          <w:szCs w:val="24"/>
        </w:rPr>
        <w:t>Реестр закупок</w:t>
      </w:r>
      <w:r w:rsidR="00A07370">
        <w:rPr>
          <w:rFonts w:ascii="Times New Roman" w:hAnsi="Times New Roman" w:cs="Times New Roman"/>
          <w:sz w:val="24"/>
          <w:szCs w:val="24"/>
        </w:rPr>
        <w:t>»</w:t>
      </w:r>
      <w:r w:rsidR="00441D53">
        <w:rPr>
          <w:rFonts w:ascii="Times New Roman" w:hAnsi="Times New Roman" w:cs="Times New Roman"/>
          <w:sz w:val="24"/>
          <w:szCs w:val="24"/>
        </w:rPr>
        <w:t xml:space="preserve"> и «Документы</w:t>
      </w:r>
      <w:r w:rsidR="00AB72E0">
        <w:rPr>
          <w:rFonts w:ascii="Times New Roman" w:hAnsi="Times New Roman" w:cs="Times New Roman"/>
          <w:sz w:val="24"/>
          <w:szCs w:val="24"/>
        </w:rPr>
        <w:t xml:space="preserve"> по закупкам</w:t>
      </w:r>
      <w:r w:rsidR="00441D53">
        <w:rPr>
          <w:rFonts w:ascii="Times New Roman" w:hAnsi="Times New Roman" w:cs="Times New Roman"/>
          <w:sz w:val="24"/>
          <w:szCs w:val="24"/>
        </w:rPr>
        <w:t>»</w:t>
      </w:r>
      <w:r w:rsidR="00A07370">
        <w:rPr>
          <w:rFonts w:ascii="Times New Roman" w:hAnsi="Times New Roman" w:cs="Times New Roman"/>
          <w:sz w:val="24"/>
          <w:szCs w:val="24"/>
        </w:rPr>
        <w:t xml:space="preserve"> в административной и публичной части, а также к редактированию статического содержимого страницы. Все поля элемента доступны в форме редактирования элемента</w:t>
      </w:r>
      <w:r w:rsidR="003F0AD9">
        <w:rPr>
          <w:rFonts w:ascii="Times New Roman" w:hAnsi="Times New Roman" w:cs="Times New Roman"/>
          <w:sz w:val="24"/>
          <w:szCs w:val="24"/>
        </w:rPr>
        <w:t xml:space="preserve"> в режиме правки</w:t>
      </w:r>
      <w:r w:rsidR="00A07370">
        <w:rPr>
          <w:rFonts w:ascii="Times New Roman" w:hAnsi="Times New Roman" w:cs="Times New Roman"/>
          <w:sz w:val="24"/>
          <w:szCs w:val="24"/>
        </w:rPr>
        <w:t>.</w:t>
      </w:r>
      <w:r w:rsidR="00DF1A97">
        <w:rPr>
          <w:rFonts w:ascii="Times New Roman" w:hAnsi="Times New Roman" w:cs="Times New Roman"/>
          <w:sz w:val="24"/>
          <w:szCs w:val="24"/>
        </w:rPr>
        <w:t xml:space="preserve"> После того как закупка отработана и получает статус «проведена» администратор </w:t>
      </w:r>
      <w:r w:rsidR="00C2137D">
        <w:rPr>
          <w:rFonts w:ascii="Times New Roman" w:hAnsi="Times New Roman" w:cs="Times New Roman"/>
          <w:sz w:val="24"/>
          <w:szCs w:val="24"/>
        </w:rPr>
        <w:t>вручную</w:t>
      </w:r>
      <w:r w:rsidR="00DF1A97">
        <w:rPr>
          <w:rFonts w:ascii="Times New Roman" w:hAnsi="Times New Roman" w:cs="Times New Roman"/>
          <w:sz w:val="24"/>
          <w:szCs w:val="24"/>
        </w:rPr>
        <w:t xml:space="preserve"> переносит ее в раздел «Проведенные закупки», аналогично для закупок, получивших стату</w:t>
      </w:r>
      <w:r w:rsidR="00AB72E0">
        <w:rPr>
          <w:rFonts w:ascii="Times New Roman" w:hAnsi="Times New Roman" w:cs="Times New Roman"/>
          <w:sz w:val="24"/>
          <w:szCs w:val="24"/>
        </w:rPr>
        <w:t>с</w:t>
      </w:r>
      <w:r w:rsidR="00DF1A97">
        <w:rPr>
          <w:rFonts w:ascii="Times New Roman" w:hAnsi="Times New Roman" w:cs="Times New Roman"/>
          <w:sz w:val="24"/>
          <w:szCs w:val="24"/>
        </w:rPr>
        <w:t xml:space="preserve"> «</w:t>
      </w:r>
      <w:r w:rsidR="00AB72E0">
        <w:rPr>
          <w:rFonts w:ascii="Times New Roman" w:hAnsi="Times New Roman" w:cs="Times New Roman"/>
          <w:sz w:val="24"/>
          <w:szCs w:val="24"/>
        </w:rPr>
        <w:t>Р</w:t>
      </w:r>
      <w:r w:rsidR="00DF1A97">
        <w:rPr>
          <w:rFonts w:ascii="Times New Roman" w:hAnsi="Times New Roman" w:cs="Times New Roman"/>
          <w:sz w:val="24"/>
          <w:szCs w:val="24"/>
        </w:rPr>
        <w:t>абота комиссии», такую закупку вручную переносят в раздел «Работа комиссии</w:t>
      </w:r>
      <w:proofErr w:type="gramStart"/>
      <w:r w:rsidR="00DF1A97">
        <w:rPr>
          <w:rFonts w:ascii="Times New Roman" w:hAnsi="Times New Roman" w:cs="Times New Roman"/>
          <w:sz w:val="24"/>
          <w:szCs w:val="24"/>
        </w:rPr>
        <w:t>».</w:t>
      </w:r>
      <w:r w:rsidR="00E76170">
        <w:rPr>
          <w:rFonts w:ascii="Times New Roman" w:hAnsi="Times New Roman" w:cs="Times New Roman"/>
          <w:sz w:val="24"/>
          <w:szCs w:val="24"/>
        </w:rPr>
        <w:br/>
        <w:t>Меню</w:t>
      </w:r>
      <w:proofErr w:type="gramEnd"/>
      <w:r w:rsidR="00E76170">
        <w:rPr>
          <w:rFonts w:ascii="Times New Roman" w:hAnsi="Times New Roman" w:cs="Times New Roman"/>
          <w:sz w:val="24"/>
          <w:szCs w:val="24"/>
        </w:rPr>
        <w:t>, подвал, поиск подключается через компоненты.</w:t>
      </w:r>
      <w:r w:rsidR="00E76170" w:rsidRPr="00070204">
        <w:t xml:space="preserve"> </w:t>
      </w:r>
      <w:r w:rsidR="00E76170" w:rsidRPr="00070204">
        <w:rPr>
          <w:rFonts w:ascii="Times New Roman" w:hAnsi="Times New Roman" w:cs="Times New Roman"/>
          <w:sz w:val="24"/>
          <w:szCs w:val="24"/>
        </w:rPr>
        <w:t xml:space="preserve">Логотипы, название, </w:t>
      </w:r>
      <w:r w:rsidR="00E76170">
        <w:rPr>
          <w:rFonts w:ascii="Times New Roman" w:hAnsi="Times New Roman" w:cs="Times New Roman"/>
          <w:sz w:val="24"/>
          <w:szCs w:val="24"/>
        </w:rPr>
        <w:t>иконки должны редактироваться в режиме правки.</w:t>
      </w:r>
    </w:p>
    <w:p w14:paraId="712F22BD" w14:textId="77777777" w:rsidR="00572C76" w:rsidRDefault="00F73E90" w:rsidP="004B3CBD">
      <w:pPr>
        <w:pStyle w:val="a9"/>
        <w:numPr>
          <w:ilvl w:val="1"/>
          <w:numId w:val="1"/>
        </w:numPr>
        <w:spacing w:before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Список возможностей</w:t>
      </w:r>
    </w:p>
    <w:p w14:paraId="3854A8BE" w14:textId="25F972E4" w:rsidR="00572C76" w:rsidRDefault="00F73E90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Добавление, редактирование и удаление элементов и разделов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инфоблока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AB72E0">
        <w:rPr>
          <w:rFonts w:ascii="Times New Roman" w:hAnsi="Times New Roman" w:cs="Times New Roman"/>
          <w:sz w:val="24"/>
          <w:szCs w:val="24"/>
        </w:rPr>
        <w:t>Реестр закупок</w:t>
      </w:r>
      <w:r>
        <w:rPr>
          <w:rFonts w:ascii="Times New Roman" w:hAnsi="Times New Roman" w:cs="Times New Roman"/>
          <w:sz w:val="24"/>
          <w:szCs w:val="24"/>
        </w:rPr>
        <w:t>».</w:t>
      </w:r>
    </w:p>
    <w:p w14:paraId="22DA5312" w14:textId="5E111455" w:rsidR="00572C76" w:rsidRDefault="00F73E90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Заполнение полей и свойств элементов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инфоблока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AB72E0">
        <w:rPr>
          <w:rFonts w:ascii="Times New Roman" w:hAnsi="Times New Roman" w:cs="Times New Roman"/>
          <w:sz w:val="24"/>
          <w:szCs w:val="24"/>
        </w:rPr>
        <w:t>Реестр закупок</w:t>
      </w:r>
      <w:r>
        <w:rPr>
          <w:rFonts w:ascii="Times New Roman" w:hAnsi="Times New Roman" w:cs="Times New Roman"/>
          <w:sz w:val="24"/>
          <w:szCs w:val="24"/>
        </w:rPr>
        <w:t>».</w:t>
      </w:r>
    </w:p>
    <w:p w14:paraId="22C7D7D0" w14:textId="778E670D" w:rsidR="00AB72E0" w:rsidRDefault="00AB72E0" w:rsidP="00AB72E0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Добавление, редактирование и удаление элементов и разделов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инфоблока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«Документы по закупкам».</w:t>
      </w:r>
    </w:p>
    <w:p w14:paraId="67AEFC6F" w14:textId="3803BEAA" w:rsidR="00AB72E0" w:rsidRDefault="00AB72E0" w:rsidP="00AB72E0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Заполнение полей и свойств элементов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инфоблока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«Документы по закупкам».</w:t>
      </w:r>
    </w:p>
    <w:p w14:paraId="2CB1AF69" w14:textId="77777777" w:rsidR="00572C76" w:rsidRDefault="00F73E90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Редактирование, добавление, удаление свойств элементов.</w:t>
      </w:r>
    </w:p>
    <w:p w14:paraId="6BC1EE96" w14:textId="77777777" w:rsidR="00537FE6" w:rsidRDefault="00F73E90" w:rsidP="00C2137D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 сортировкой и активностью элементов.</w:t>
      </w:r>
    </w:p>
    <w:p w14:paraId="507493F6" w14:textId="09EAE29D" w:rsidR="00C2137D" w:rsidRDefault="00C2137D" w:rsidP="00C2137D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Редактирование, добавление, удаление пунктов меню в главном меню и подвале.</w:t>
      </w:r>
    </w:p>
    <w:p w14:paraId="3FEFE9C0" w14:textId="77777777" w:rsidR="00572C76" w:rsidRDefault="00F73E90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 SEO-параметрами страницы.</w:t>
      </w:r>
    </w:p>
    <w:p w14:paraId="3011C702" w14:textId="77777777" w:rsidR="00E30470" w:rsidRPr="00E30470" w:rsidRDefault="00E30470" w:rsidP="00E30470">
      <w:pPr>
        <w:ind w:left="775"/>
        <w:rPr>
          <w:rFonts w:ascii="Times New Roman" w:hAnsi="Times New Roman" w:cs="Times New Roman"/>
          <w:b/>
          <w:bCs/>
          <w:sz w:val="24"/>
          <w:szCs w:val="24"/>
        </w:rPr>
      </w:pPr>
      <w:r w:rsidRPr="00E30470">
        <w:rPr>
          <w:rFonts w:ascii="Times New Roman" w:hAnsi="Times New Roman" w:cs="Times New Roman"/>
          <w:b/>
          <w:bCs/>
          <w:sz w:val="24"/>
          <w:szCs w:val="24"/>
        </w:rPr>
        <w:t>2.2 Редактирование из публичной части в режиме правки</w:t>
      </w:r>
    </w:p>
    <w:p w14:paraId="350C674D" w14:textId="77777777" w:rsidR="00E30470" w:rsidRPr="00473772" w:rsidRDefault="00E30470" w:rsidP="00E30470">
      <w:pPr>
        <w:pStyle w:val="a9"/>
        <w:numPr>
          <w:ilvl w:val="0"/>
          <w:numId w:val="3"/>
        </w:numPr>
        <w:spacing w:after="100"/>
        <w:rPr>
          <w:rFonts w:ascii="Times New Roman" w:hAnsi="Times New Roman" w:cs="Times New Roman"/>
          <w:sz w:val="24"/>
          <w:szCs w:val="24"/>
        </w:rPr>
      </w:pPr>
      <w:r w:rsidRPr="00473772">
        <w:rPr>
          <w:rFonts w:ascii="Times New Roman" w:hAnsi="Times New Roman" w:cs="Times New Roman"/>
          <w:color w:val="000000"/>
          <w:sz w:val="24"/>
          <w:szCs w:val="24"/>
        </w:rPr>
        <w:t>В режиме правки каждая редактируемая область подсвечивается рамкой при наведении и имеет кнопку контекстного меню. Кнопки накладываются поверх контента, не изменяя ширину колонок и высоту строк таблицы.</w:t>
      </w:r>
    </w:p>
    <w:p w14:paraId="37E3CB11" w14:textId="77777777" w:rsidR="00E30470" w:rsidRPr="00473772" w:rsidRDefault="00E30470" w:rsidP="00E30470">
      <w:pPr>
        <w:pStyle w:val="a9"/>
        <w:numPr>
          <w:ilvl w:val="0"/>
          <w:numId w:val="3"/>
        </w:numPr>
        <w:spacing w:after="100"/>
        <w:rPr>
          <w:rFonts w:ascii="Times New Roman" w:hAnsi="Times New Roman" w:cs="Times New Roman"/>
          <w:sz w:val="24"/>
          <w:szCs w:val="24"/>
        </w:rPr>
      </w:pPr>
      <w:r w:rsidRPr="00473772">
        <w:rPr>
          <w:rFonts w:ascii="Times New Roman" w:hAnsi="Times New Roman" w:cs="Times New Roman"/>
          <w:color w:val="000000"/>
          <w:sz w:val="24"/>
          <w:szCs w:val="24"/>
        </w:rPr>
        <w:t>Добавление и изменение разделов, подразделов и элементов выполняются во всплывающих формах поверх текущей страницы. После сохранения обновляется соответствующий список или таблица.</w:t>
      </w:r>
    </w:p>
    <w:p w14:paraId="38F219B4" w14:textId="77777777" w:rsidR="00E30470" w:rsidRPr="00473772" w:rsidRDefault="00E30470" w:rsidP="00E30470">
      <w:pPr>
        <w:pStyle w:val="a9"/>
        <w:numPr>
          <w:ilvl w:val="0"/>
          <w:numId w:val="3"/>
        </w:numPr>
        <w:spacing w:after="100"/>
        <w:rPr>
          <w:rFonts w:ascii="Times New Roman" w:hAnsi="Times New Roman" w:cs="Times New Roman"/>
          <w:sz w:val="24"/>
          <w:szCs w:val="24"/>
        </w:rPr>
      </w:pPr>
      <w:r w:rsidRPr="00473772">
        <w:rPr>
          <w:rFonts w:ascii="Times New Roman" w:hAnsi="Times New Roman" w:cs="Times New Roman"/>
          <w:color w:val="000000"/>
          <w:sz w:val="24"/>
          <w:szCs w:val="24"/>
        </w:rPr>
        <w:t>Для строки доступны «Изменить», «Добавить</w:t>
      </w:r>
      <w:r>
        <w:rPr>
          <w:rFonts w:ascii="Times New Roman" w:hAnsi="Times New Roman" w:cs="Times New Roman"/>
          <w:color w:val="000000"/>
          <w:sz w:val="24"/>
          <w:szCs w:val="24"/>
        </w:rPr>
        <w:t>», «Удалить».</w:t>
      </w:r>
    </w:p>
    <w:p w14:paraId="3AD0CFA7" w14:textId="77777777" w:rsidR="00E30470" w:rsidRPr="00473772" w:rsidRDefault="00E30470" w:rsidP="00E30470">
      <w:pPr>
        <w:pStyle w:val="a9"/>
        <w:numPr>
          <w:ilvl w:val="0"/>
          <w:numId w:val="3"/>
        </w:numPr>
        <w:spacing w:after="100"/>
        <w:rPr>
          <w:rFonts w:ascii="Times New Roman" w:hAnsi="Times New Roman" w:cs="Times New Roman"/>
          <w:sz w:val="24"/>
          <w:szCs w:val="24"/>
        </w:rPr>
      </w:pPr>
      <w:r w:rsidRPr="00473772">
        <w:rPr>
          <w:rFonts w:ascii="Times New Roman" w:hAnsi="Times New Roman" w:cs="Times New Roman"/>
          <w:color w:val="000000"/>
          <w:sz w:val="24"/>
          <w:szCs w:val="24"/>
        </w:rPr>
        <w:t xml:space="preserve">Удаление строки подтверждается отдельным диалогом. </w:t>
      </w:r>
    </w:p>
    <w:p w14:paraId="77BB1B85" w14:textId="77777777" w:rsidR="00E30470" w:rsidRPr="00820482" w:rsidRDefault="00E30470" w:rsidP="00E30470">
      <w:pPr>
        <w:pStyle w:val="a9"/>
        <w:numPr>
          <w:ilvl w:val="0"/>
          <w:numId w:val="3"/>
        </w:numPr>
        <w:spacing w:after="100"/>
        <w:rPr>
          <w:rFonts w:ascii="Times New Roman" w:hAnsi="Times New Roman" w:cs="Times New Roman"/>
          <w:sz w:val="24"/>
          <w:szCs w:val="24"/>
        </w:rPr>
      </w:pPr>
      <w:r w:rsidRPr="00473772">
        <w:rPr>
          <w:rFonts w:ascii="Times New Roman" w:hAnsi="Times New Roman" w:cs="Times New Roman"/>
          <w:color w:val="000000"/>
          <w:sz w:val="24"/>
          <w:szCs w:val="24"/>
        </w:rPr>
        <w:t>При ошибке обязательного поля форма остается открытой, введенные значения сохраняются, рядом с полем выводится причина ошибки.</w:t>
      </w:r>
    </w:p>
    <w:p w14:paraId="71E73154" w14:textId="77777777" w:rsidR="00590CA8" w:rsidRPr="00590CA8" w:rsidRDefault="00590CA8" w:rsidP="00590CA8">
      <w:pPr>
        <w:rPr>
          <w:rFonts w:ascii="Times New Roman" w:hAnsi="Times New Roman" w:cs="Times New Roman"/>
          <w:sz w:val="24"/>
          <w:szCs w:val="24"/>
        </w:rPr>
      </w:pPr>
    </w:p>
    <w:p w14:paraId="4D5C67C3" w14:textId="77777777" w:rsidR="00572C76" w:rsidRDefault="00F73E90" w:rsidP="004B3CBD">
      <w:pPr>
        <w:pStyle w:val="a9"/>
        <w:numPr>
          <w:ilvl w:val="0"/>
          <w:numId w:val="1"/>
        </w:numPr>
        <w:spacing w:before="12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БАЗА ДАННЫХ</w:t>
      </w:r>
    </w:p>
    <w:p w14:paraId="0A22E650" w14:textId="359F6D2C" w:rsidR="00590CA8" w:rsidRDefault="002D2281" w:rsidP="001B49C9">
      <w:pPr>
        <w:pStyle w:val="a9"/>
        <w:numPr>
          <w:ilvl w:val="1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Тип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инфоблока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4F9B">
        <w:rPr>
          <w:rFonts w:ascii="Times New Roman" w:hAnsi="Times New Roman" w:cs="Times New Roman"/>
          <w:b/>
          <w:sz w:val="24"/>
          <w:szCs w:val="24"/>
        </w:rPr>
        <w:t>«</w:t>
      </w:r>
      <w:proofErr w:type="gramStart"/>
      <w:r w:rsidRPr="00FA4F9B">
        <w:rPr>
          <w:rFonts w:ascii="Times New Roman" w:hAnsi="Times New Roman" w:cs="Times New Roman"/>
          <w:b/>
          <w:sz w:val="24"/>
          <w:szCs w:val="24"/>
        </w:rPr>
        <w:t>Закупки»</w:t>
      </w:r>
      <w:r>
        <w:rPr>
          <w:rFonts w:ascii="Times New Roman" w:hAnsi="Times New Roman" w:cs="Times New Roman"/>
          <w:b/>
          <w:sz w:val="24"/>
          <w:szCs w:val="24"/>
        </w:rPr>
        <w:br/>
      </w:r>
      <w:proofErr w:type="spellStart"/>
      <w:r w:rsidR="00F73E90">
        <w:rPr>
          <w:rFonts w:ascii="Times New Roman" w:hAnsi="Times New Roman" w:cs="Times New Roman"/>
          <w:b/>
          <w:sz w:val="24"/>
          <w:szCs w:val="24"/>
        </w:rPr>
        <w:t>Инфоблок</w:t>
      </w:r>
      <w:proofErr w:type="spellEnd"/>
      <w:proofErr w:type="gramEnd"/>
      <w:r w:rsidR="00F73E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3E90" w:rsidRPr="00FA4F9B">
        <w:rPr>
          <w:rFonts w:ascii="Times New Roman" w:hAnsi="Times New Roman" w:cs="Times New Roman"/>
          <w:b/>
          <w:sz w:val="24"/>
          <w:szCs w:val="24"/>
        </w:rPr>
        <w:t>«</w:t>
      </w:r>
      <w:r w:rsidR="00BA3979">
        <w:rPr>
          <w:rFonts w:ascii="Times New Roman" w:hAnsi="Times New Roman" w:cs="Times New Roman"/>
          <w:b/>
          <w:sz w:val="24"/>
          <w:szCs w:val="24"/>
        </w:rPr>
        <w:t>Реестр закупок</w:t>
      </w:r>
      <w:r w:rsidR="00F73E90" w:rsidRPr="00FA4F9B">
        <w:rPr>
          <w:rFonts w:ascii="Times New Roman" w:hAnsi="Times New Roman" w:cs="Times New Roman"/>
          <w:b/>
          <w:sz w:val="24"/>
          <w:szCs w:val="24"/>
        </w:rPr>
        <w:t>»</w:t>
      </w:r>
      <w:r w:rsidR="001B49C9">
        <w:rPr>
          <w:rFonts w:ascii="Times New Roman" w:hAnsi="Times New Roman" w:cs="Times New Roman"/>
          <w:b/>
          <w:sz w:val="24"/>
          <w:szCs w:val="24"/>
        </w:rPr>
        <w:br/>
      </w:r>
      <w:bookmarkStart w:id="1" w:name="_Hlk241070858"/>
      <w:r w:rsidR="00590CA8">
        <w:rPr>
          <w:rFonts w:ascii="Times New Roman" w:hAnsi="Times New Roman" w:cs="Times New Roman"/>
          <w:sz w:val="24"/>
          <w:szCs w:val="24"/>
        </w:rPr>
        <w:t>Используется на страниц</w:t>
      </w:r>
      <w:r w:rsidR="00441D53">
        <w:rPr>
          <w:rFonts w:ascii="Times New Roman" w:hAnsi="Times New Roman" w:cs="Times New Roman"/>
          <w:sz w:val="24"/>
          <w:szCs w:val="24"/>
        </w:rPr>
        <w:t>е</w:t>
      </w:r>
      <w:r w:rsidR="00590CA8">
        <w:rPr>
          <w:rFonts w:ascii="Times New Roman" w:hAnsi="Times New Roman" w:cs="Times New Roman"/>
          <w:sz w:val="24"/>
          <w:szCs w:val="24"/>
        </w:rPr>
        <w:t>: «</w:t>
      </w:r>
      <w:r w:rsidR="00667CD2">
        <w:rPr>
          <w:rFonts w:ascii="Times New Roman" w:hAnsi="Times New Roman" w:cs="Times New Roman"/>
          <w:sz w:val="24"/>
          <w:szCs w:val="24"/>
        </w:rPr>
        <w:t>Закупки»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11A7E0B" w14:textId="5EE6C620" w:rsidR="00590CA8" w:rsidRDefault="00667CD2" w:rsidP="002D2281">
      <w:pPr>
        <w:pStyle w:val="a9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667CD2">
        <w:rPr>
          <w:rFonts w:ascii="Times New Roman" w:hAnsi="Times New Roman" w:cs="Times New Roman"/>
          <w:sz w:val="24"/>
          <w:szCs w:val="24"/>
        </w:rPr>
        <w:t>Разделы: Приём заявок, Работа комиссии, Проведенные закупки. Вывод в виде таблицы.</w:t>
      </w:r>
    </w:p>
    <w:tbl>
      <w:tblPr>
        <w:tblW w:w="9733" w:type="dxa"/>
        <w:tblLayout w:type="fixed"/>
        <w:tblLook w:val="04A0" w:firstRow="1" w:lastRow="0" w:firstColumn="1" w:lastColumn="0" w:noHBand="0" w:noVBand="1"/>
      </w:tblPr>
      <w:tblGrid>
        <w:gridCol w:w="2405"/>
        <w:gridCol w:w="1418"/>
        <w:gridCol w:w="850"/>
        <w:gridCol w:w="851"/>
        <w:gridCol w:w="2551"/>
        <w:gridCol w:w="1658"/>
      </w:tblGrid>
      <w:tr w:rsidR="00667CD2" w:rsidRPr="00667CD2" w14:paraId="35873D6A" w14:textId="77777777" w:rsidTr="001B49C9">
        <w:trPr>
          <w:trHeight w:val="119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D16EEC7" w14:textId="77777777" w:rsidR="00667CD2" w:rsidRPr="00667CD2" w:rsidRDefault="00667CD2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667CD2">
              <w:rPr>
                <w:rFonts w:ascii="Times New Roman" w:eastAsia="Times New Roman" w:hAnsi="Times New Roman" w:cs="Times New Roman"/>
                <w:b/>
                <w:szCs w:val="24"/>
              </w:rPr>
              <w:t>Название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D32BCC" w14:textId="77777777" w:rsidR="00667CD2" w:rsidRPr="00667CD2" w:rsidRDefault="00667CD2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667CD2">
              <w:rPr>
                <w:rFonts w:ascii="Times New Roman" w:eastAsia="Times New Roman" w:hAnsi="Times New Roman" w:cs="Times New Roman"/>
                <w:b/>
                <w:szCs w:val="24"/>
              </w:rPr>
              <w:t>Тип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7441357" w14:textId="77777777" w:rsidR="00667CD2" w:rsidRPr="00667CD2" w:rsidRDefault="00667CD2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667CD2">
              <w:rPr>
                <w:rFonts w:ascii="Times New Roman" w:eastAsia="Times New Roman" w:hAnsi="Times New Roman" w:cs="Times New Roman"/>
                <w:b/>
                <w:szCs w:val="24"/>
              </w:rPr>
              <w:t>Обяз</w:t>
            </w:r>
            <w:proofErr w:type="spellEnd"/>
            <w:r w:rsidRPr="00667CD2">
              <w:rPr>
                <w:rFonts w:ascii="Times New Roman" w:eastAsia="Times New Roman" w:hAnsi="Times New Roman" w:cs="Times New Roman"/>
                <w:b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9A6CF78" w14:textId="77777777" w:rsidR="00667CD2" w:rsidRPr="00667CD2" w:rsidRDefault="00667CD2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667CD2">
              <w:rPr>
                <w:rFonts w:ascii="Times New Roman" w:eastAsia="Times New Roman" w:hAnsi="Times New Roman" w:cs="Times New Roman"/>
                <w:b/>
                <w:szCs w:val="24"/>
              </w:rPr>
              <w:t>Множ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71E06C" w14:textId="77777777" w:rsidR="00667CD2" w:rsidRPr="00667CD2" w:rsidRDefault="00667CD2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667CD2">
              <w:rPr>
                <w:rFonts w:ascii="Times New Roman" w:eastAsia="Times New Roman" w:hAnsi="Times New Roman" w:cs="Times New Roman"/>
                <w:b/>
                <w:szCs w:val="24"/>
              </w:rPr>
              <w:t>Примечание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EBB610E" w14:textId="77777777" w:rsidR="00667CD2" w:rsidRPr="00667CD2" w:rsidRDefault="00667CD2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667CD2">
              <w:rPr>
                <w:rFonts w:ascii="Times New Roman" w:eastAsia="Times New Roman" w:hAnsi="Times New Roman" w:cs="Times New Roman"/>
                <w:b/>
                <w:szCs w:val="24"/>
              </w:rPr>
              <w:t>Символьный код</w:t>
            </w:r>
          </w:p>
        </w:tc>
      </w:tr>
      <w:tr w:rsidR="00667CD2" w:rsidRPr="00667CD2" w14:paraId="169D3EE6" w14:textId="77777777" w:rsidTr="001B49C9">
        <w:trPr>
          <w:trHeight w:val="10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BD17E" w14:textId="77777777" w:rsidR="00667CD2" w:rsidRPr="00667CD2" w:rsidRDefault="00667CD2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667CD2">
              <w:rPr>
                <w:rFonts w:ascii="Times New Roman" w:eastAsia="Times New Roman" w:hAnsi="Times New Roman" w:cs="Times New Roman"/>
                <w:szCs w:val="24"/>
              </w:rPr>
              <w:t>Название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09B47" w14:textId="77777777" w:rsidR="00667CD2" w:rsidRPr="00667CD2" w:rsidRDefault="00667CD2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667CD2">
              <w:rPr>
                <w:rFonts w:ascii="Times New Roman" w:eastAsia="Times New Roman" w:hAnsi="Times New Roman" w:cs="Times New Roman"/>
                <w:szCs w:val="24"/>
              </w:rPr>
              <w:t>штатное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1B7B9" w14:textId="77777777" w:rsidR="00667CD2" w:rsidRPr="00667CD2" w:rsidRDefault="00667CD2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667CD2">
              <w:rPr>
                <w:rFonts w:ascii="Times New Roman" w:eastAsia="Times New Roman" w:hAnsi="Times New Roman" w:cs="Times New Roman"/>
                <w:szCs w:val="24"/>
              </w:rPr>
              <w:t>да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2389C" w14:textId="77777777" w:rsidR="00667CD2" w:rsidRPr="00667CD2" w:rsidRDefault="00667CD2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667CD2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26AA6" w14:textId="77777777" w:rsidR="00667CD2" w:rsidRPr="00667CD2" w:rsidRDefault="00667CD2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667CD2">
              <w:rPr>
                <w:rFonts w:ascii="Times New Roman" w:eastAsia="Times New Roman" w:hAnsi="Times New Roman" w:cs="Times New Roman"/>
                <w:szCs w:val="24"/>
              </w:rPr>
              <w:t>Кликабельное</w:t>
            </w:r>
            <w:proofErr w:type="spellEnd"/>
            <w:r w:rsidRPr="00667CD2">
              <w:rPr>
                <w:rFonts w:ascii="Times New Roman" w:eastAsia="Times New Roman" w:hAnsi="Times New Roman" w:cs="Times New Roman"/>
                <w:szCs w:val="24"/>
              </w:rPr>
              <w:t xml:space="preserve"> переход на торговую площадку/Извещение о закупки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24211" w14:textId="77777777" w:rsidR="00667CD2" w:rsidRPr="00667CD2" w:rsidRDefault="00667CD2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667CD2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</w:tr>
      <w:tr w:rsidR="00667CD2" w:rsidRPr="00667CD2" w14:paraId="5269B9B9" w14:textId="77777777" w:rsidTr="001B49C9">
        <w:trPr>
          <w:trHeight w:val="119"/>
        </w:trPr>
        <w:tc>
          <w:tcPr>
            <w:tcW w:w="2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2C44A" w14:textId="2BBDF9F6" w:rsidR="00667CD2" w:rsidRPr="00667CD2" w:rsidRDefault="00667CD2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667CD2">
              <w:rPr>
                <w:rFonts w:ascii="Times New Roman" w:eastAsia="Times New Roman" w:hAnsi="Times New Roman" w:cs="Times New Roman"/>
                <w:szCs w:val="24"/>
              </w:rPr>
              <w:t xml:space="preserve">Дата </w:t>
            </w:r>
            <w:proofErr w:type="gramStart"/>
            <w:r w:rsidR="00E34EB9">
              <w:rPr>
                <w:rFonts w:ascii="Times New Roman" w:eastAsia="Times New Roman" w:hAnsi="Times New Roman" w:cs="Times New Roman"/>
                <w:szCs w:val="24"/>
              </w:rPr>
              <w:t>публикации</w:t>
            </w:r>
            <w:r w:rsidR="00E34EB9">
              <w:rPr>
                <w:rFonts w:ascii="Times New Roman" w:eastAsia="Times New Roman" w:hAnsi="Times New Roman" w:cs="Times New Roman"/>
                <w:szCs w:val="24"/>
              </w:rPr>
              <w:br/>
              <w:t>(</w:t>
            </w:r>
            <w:proofErr w:type="gramEnd"/>
            <w:r w:rsidR="00E34EB9">
              <w:rPr>
                <w:rFonts w:ascii="Times New Roman" w:eastAsia="Times New Roman" w:hAnsi="Times New Roman" w:cs="Times New Roman"/>
                <w:szCs w:val="24"/>
              </w:rPr>
              <w:t>Дата начала активности)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11058" w14:textId="77777777" w:rsidR="00667CD2" w:rsidRPr="00667CD2" w:rsidRDefault="00667CD2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667CD2">
              <w:rPr>
                <w:rFonts w:ascii="Times New Roman" w:eastAsia="Times New Roman" w:hAnsi="Times New Roman" w:cs="Times New Roman"/>
                <w:szCs w:val="24"/>
              </w:rPr>
              <w:t>штатное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CC20E" w14:textId="77777777" w:rsidR="00667CD2" w:rsidRPr="00667CD2" w:rsidRDefault="00667CD2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667CD2">
              <w:rPr>
                <w:rFonts w:ascii="Times New Roman" w:eastAsia="Times New Roman" w:hAnsi="Times New Roman" w:cs="Times New Roman"/>
                <w:szCs w:val="24"/>
              </w:rPr>
              <w:t>да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D74DE" w14:textId="77777777" w:rsidR="00667CD2" w:rsidRPr="00667CD2" w:rsidRDefault="00667CD2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667CD2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94410" w14:textId="77777777" w:rsidR="00667CD2" w:rsidRPr="00667CD2" w:rsidRDefault="00667CD2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667CD2">
              <w:rPr>
                <w:rFonts w:ascii="Times New Roman" w:eastAsia="Times New Roman" w:hAnsi="Times New Roman" w:cs="Times New Roman"/>
                <w:szCs w:val="24"/>
              </w:rPr>
              <w:t>Дата публикации</w:t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4E45E" w14:textId="77777777" w:rsidR="00667CD2" w:rsidRPr="00667CD2" w:rsidRDefault="00667CD2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667CD2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</w:tr>
      <w:tr w:rsidR="00E34EB9" w:rsidRPr="00667CD2" w14:paraId="5D6F920B" w14:textId="77777777" w:rsidTr="00E074C8">
        <w:trPr>
          <w:trHeight w:val="24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FAA43" w14:textId="77777777" w:rsidR="00E34EB9" w:rsidRPr="00667CD2" w:rsidRDefault="00E34EB9" w:rsidP="00E074C8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667CD2">
              <w:rPr>
                <w:rFonts w:ascii="Times New Roman" w:eastAsia="Times New Roman" w:hAnsi="Times New Roman" w:cs="Times New Roman"/>
                <w:szCs w:val="24"/>
              </w:rPr>
              <w:t>Срок подачи заявок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 (окончание активности)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3B83D" w14:textId="1066A2E3" w:rsidR="00E34EB9" w:rsidRPr="00667CD2" w:rsidRDefault="00E34EB9" w:rsidP="00E074C8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штатное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FC537" w14:textId="77777777" w:rsidR="00E34EB9" w:rsidRPr="00667CD2" w:rsidRDefault="00E34EB9" w:rsidP="00E074C8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да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DACA4" w14:textId="77777777" w:rsidR="00E34EB9" w:rsidRPr="00667CD2" w:rsidRDefault="00E34EB9" w:rsidP="00E074C8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667CD2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4EB5D" w14:textId="77777777" w:rsidR="00E34EB9" w:rsidRPr="00667CD2" w:rsidRDefault="00E34EB9" w:rsidP="00E074C8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667CD2">
              <w:rPr>
                <w:rFonts w:ascii="Times New Roman" w:eastAsia="Times New Roman" w:hAnsi="Times New Roman" w:cs="Times New Roman"/>
                <w:szCs w:val="24"/>
              </w:rPr>
              <w:t>Дата окончания срока подачи заявок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63C2F" w14:textId="6EADBA48" w:rsidR="00E34EB9" w:rsidRPr="00667CD2" w:rsidRDefault="00E34EB9" w:rsidP="00E074C8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</w:tr>
      <w:tr w:rsidR="00E34EB9" w:rsidRPr="00667CD2" w14:paraId="44821A16" w14:textId="77777777" w:rsidTr="001B49C9">
        <w:trPr>
          <w:trHeight w:val="119"/>
        </w:trPr>
        <w:tc>
          <w:tcPr>
            <w:tcW w:w="2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73037" w14:textId="608DEC07" w:rsidR="00E34EB9" w:rsidRPr="00667CD2" w:rsidRDefault="009A45DA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Дополнительная информация 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1680D" w14:textId="45A28423" w:rsidR="00E34EB9" w:rsidRPr="00667CD2" w:rsidRDefault="009A45DA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штатное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18BCB" w14:textId="06B4109B" w:rsidR="00E34EB9" w:rsidRPr="00667CD2" w:rsidRDefault="009A45DA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CD91D" w14:textId="44EDAE46" w:rsidR="00E34EB9" w:rsidRPr="00667CD2" w:rsidRDefault="009A45DA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21CBA" w14:textId="44007DFE" w:rsidR="00E34EB9" w:rsidRPr="00667CD2" w:rsidRDefault="009A45DA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Поле детальное описание</w:t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FAB1" w14:textId="77777777" w:rsidR="00E34EB9" w:rsidRPr="00667CD2" w:rsidRDefault="00E34EB9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667CD2" w:rsidRPr="00667CD2" w14:paraId="1834C9B3" w14:textId="77777777" w:rsidTr="001B49C9">
        <w:trPr>
          <w:trHeight w:val="106"/>
        </w:trPr>
        <w:tc>
          <w:tcPr>
            <w:tcW w:w="2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6C44D" w14:textId="77777777" w:rsidR="00667CD2" w:rsidRPr="00667CD2" w:rsidRDefault="00667CD2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667CD2">
              <w:rPr>
                <w:rFonts w:ascii="Times New Roman" w:eastAsia="Times New Roman" w:hAnsi="Times New Roman" w:cs="Times New Roman"/>
                <w:szCs w:val="24"/>
              </w:rPr>
              <w:t xml:space="preserve">Тип закупки 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58C7F" w14:textId="77777777" w:rsidR="00667CD2" w:rsidRPr="00667CD2" w:rsidRDefault="00667CD2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667CD2">
              <w:rPr>
                <w:rFonts w:ascii="Times New Roman" w:eastAsia="Times New Roman" w:hAnsi="Times New Roman" w:cs="Times New Roman"/>
                <w:szCs w:val="24"/>
              </w:rPr>
              <w:t>список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BCBC3" w14:textId="77777777" w:rsidR="00667CD2" w:rsidRPr="00667CD2" w:rsidRDefault="00667CD2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667CD2">
              <w:rPr>
                <w:rFonts w:ascii="Times New Roman" w:eastAsia="Times New Roman" w:hAnsi="Times New Roman" w:cs="Times New Roman"/>
                <w:szCs w:val="24"/>
              </w:rPr>
              <w:t>да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4D9B3" w14:textId="77777777" w:rsidR="00667CD2" w:rsidRPr="00667CD2" w:rsidRDefault="00667CD2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667CD2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0640C" w14:textId="7CE538CB" w:rsidR="00667CD2" w:rsidRPr="00667CD2" w:rsidRDefault="001B49C9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О</w:t>
            </w:r>
            <w:r w:rsidRPr="001B49C9">
              <w:rPr>
                <w:rFonts w:ascii="Times New Roman" w:eastAsia="Times New Roman" w:hAnsi="Times New Roman" w:cs="Times New Roman"/>
                <w:szCs w:val="24"/>
              </w:rPr>
              <w:t>ткрытый конкурс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, </w:t>
            </w:r>
            <w:r w:rsidRPr="001B49C9">
              <w:rPr>
                <w:rFonts w:ascii="Times New Roman" w:eastAsia="Times New Roman" w:hAnsi="Times New Roman" w:cs="Times New Roman"/>
                <w:szCs w:val="24"/>
              </w:rPr>
              <w:t>открытый конкурс в электронной форме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, </w:t>
            </w:r>
            <w:r w:rsidRPr="001B49C9">
              <w:rPr>
                <w:rFonts w:ascii="Times New Roman" w:eastAsia="Times New Roman" w:hAnsi="Times New Roman" w:cs="Times New Roman"/>
                <w:szCs w:val="24"/>
              </w:rPr>
              <w:lastRenderedPageBreak/>
              <w:t>открытый аукцион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, </w:t>
            </w:r>
            <w:r w:rsidRPr="001B49C9">
              <w:rPr>
                <w:rFonts w:ascii="Times New Roman" w:eastAsia="Times New Roman" w:hAnsi="Times New Roman" w:cs="Times New Roman"/>
                <w:szCs w:val="24"/>
              </w:rPr>
              <w:t>открытый аукцион в электронной форме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, </w:t>
            </w:r>
            <w:r w:rsidRPr="001B49C9">
              <w:rPr>
                <w:rFonts w:ascii="Times New Roman" w:eastAsia="Times New Roman" w:hAnsi="Times New Roman" w:cs="Times New Roman"/>
                <w:szCs w:val="24"/>
              </w:rPr>
              <w:t>запрос котировок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, </w:t>
            </w:r>
            <w:r w:rsidRPr="001B49C9">
              <w:rPr>
                <w:rFonts w:ascii="Times New Roman" w:eastAsia="Times New Roman" w:hAnsi="Times New Roman" w:cs="Times New Roman"/>
                <w:szCs w:val="24"/>
              </w:rPr>
              <w:t>запрос предложений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, </w:t>
            </w:r>
            <w:r w:rsidRPr="001B49C9">
              <w:rPr>
                <w:rFonts w:ascii="Times New Roman" w:eastAsia="Times New Roman" w:hAnsi="Times New Roman" w:cs="Times New Roman"/>
                <w:szCs w:val="24"/>
              </w:rPr>
              <w:t>предварительный квалификационный отбор</w:t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AE6CB" w14:textId="2DCABC4C" w:rsidR="00667CD2" w:rsidRPr="00667CD2" w:rsidRDefault="001B49C9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1B49C9">
              <w:rPr>
                <w:rFonts w:ascii="Times New Roman" w:eastAsia="Times New Roman" w:hAnsi="Times New Roman" w:cs="Times New Roman"/>
                <w:szCs w:val="24"/>
              </w:rPr>
              <w:lastRenderedPageBreak/>
              <w:t>type</w:t>
            </w:r>
            <w:proofErr w:type="spellEnd"/>
          </w:p>
        </w:tc>
      </w:tr>
      <w:tr w:rsidR="00C6656D" w:rsidRPr="00667CD2" w14:paraId="0D6F5CB9" w14:textId="77777777" w:rsidTr="001B49C9">
        <w:trPr>
          <w:trHeight w:val="106"/>
        </w:trPr>
        <w:tc>
          <w:tcPr>
            <w:tcW w:w="2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D0F19" w14:textId="3912455E" w:rsidR="00C6656D" w:rsidRDefault="00C6656D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C6656D">
              <w:rPr>
                <w:rFonts w:ascii="Times New Roman" w:eastAsia="Times New Roman" w:hAnsi="Times New Roman" w:cs="Times New Roman"/>
                <w:szCs w:val="24"/>
              </w:rPr>
              <w:lastRenderedPageBreak/>
              <w:t>Документация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8F178" w14:textId="7985D5E7" w:rsidR="00C6656D" w:rsidRDefault="00C6656D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файл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47C0F" w14:textId="7E32D091" w:rsidR="00C6656D" w:rsidRPr="00667CD2" w:rsidRDefault="00C6656D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821D8" w14:textId="2F274598" w:rsidR="00C6656D" w:rsidRPr="00667CD2" w:rsidRDefault="00C6656D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да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1F81" w14:textId="2C56448C" w:rsidR="00C6656D" w:rsidRDefault="00C6656D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Документ по закупке</w:t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06F01" w14:textId="10BFEE0D" w:rsidR="00C6656D" w:rsidRPr="00C6656D" w:rsidRDefault="00C6656D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C6656D">
              <w:rPr>
                <w:rFonts w:ascii="Times New Roman" w:eastAsia="Times New Roman" w:hAnsi="Times New Roman" w:cs="Times New Roman"/>
                <w:szCs w:val="24"/>
              </w:rPr>
              <w:t>documentation</w:t>
            </w:r>
            <w:proofErr w:type="spellEnd"/>
          </w:p>
        </w:tc>
      </w:tr>
      <w:tr w:rsidR="00C6656D" w:rsidRPr="00667CD2" w14:paraId="0427A3F9" w14:textId="77777777" w:rsidTr="001B49C9">
        <w:trPr>
          <w:trHeight w:val="106"/>
        </w:trPr>
        <w:tc>
          <w:tcPr>
            <w:tcW w:w="2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66D33" w14:textId="2E87331C" w:rsidR="00C6656D" w:rsidRPr="00C6656D" w:rsidRDefault="00C6656D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C6656D">
              <w:rPr>
                <w:rFonts w:ascii="Times New Roman" w:eastAsia="Times New Roman" w:hAnsi="Times New Roman" w:cs="Times New Roman"/>
                <w:szCs w:val="24"/>
              </w:rPr>
              <w:t>Разъяснения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832F1" w14:textId="59FE8A0C" w:rsidR="00C6656D" w:rsidRDefault="00C6656D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файл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7134E" w14:textId="40D7FA42" w:rsidR="00C6656D" w:rsidRDefault="00C6656D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C6350" w14:textId="329CD963" w:rsidR="00C6656D" w:rsidRDefault="00C6656D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да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D4F1" w14:textId="2E440B4F" w:rsidR="00C6656D" w:rsidRDefault="00C6656D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Документ с пояснениями по закупке</w:t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1C6E" w14:textId="3B36D00B" w:rsidR="00C6656D" w:rsidRPr="00C6656D" w:rsidRDefault="00C6656D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C6656D">
              <w:rPr>
                <w:rFonts w:ascii="Times New Roman" w:eastAsia="Times New Roman" w:hAnsi="Times New Roman" w:cs="Times New Roman"/>
                <w:szCs w:val="24"/>
              </w:rPr>
              <w:t>clarification</w:t>
            </w:r>
            <w:proofErr w:type="spellEnd"/>
          </w:p>
        </w:tc>
      </w:tr>
      <w:tr w:rsidR="00C6656D" w:rsidRPr="00667CD2" w14:paraId="193D3D6A" w14:textId="77777777" w:rsidTr="001B49C9">
        <w:trPr>
          <w:trHeight w:val="106"/>
        </w:trPr>
        <w:tc>
          <w:tcPr>
            <w:tcW w:w="2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1C326" w14:textId="1BF3BEC1" w:rsidR="00C6656D" w:rsidRPr="00C6656D" w:rsidRDefault="00C6656D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C6656D">
              <w:rPr>
                <w:rFonts w:ascii="Times New Roman" w:eastAsia="Times New Roman" w:hAnsi="Times New Roman" w:cs="Times New Roman"/>
                <w:szCs w:val="24"/>
              </w:rPr>
              <w:t>Отказ от размещения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8487F" w14:textId="582A3A21" w:rsidR="00C6656D" w:rsidRDefault="00C6656D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файл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1F2C0" w14:textId="6704EB9D" w:rsidR="00C6656D" w:rsidRDefault="00C6656D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A7596" w14:textId="42CFC7E4" w:rsidR="00C6656D" w:rsidRDefault="00C6656D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DBA10" w14:textId="241E60AF" w:rsidR="00C6656D" w:rsidRDefault="00C6656D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Файл отказ от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размешения</w:t>
            </w:r>
            <w:proofErr w:type="spellEnd"/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79EA0" w14:textId="78A880AB" w:rsidR="00C6656D" w:rsidRPr="00C6656D" w:rsidRDefault="00C6656D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C6656D">
              <w:rPr>
                <w:rFonts w:ascii="Times New Roman" w:eastAsia="Times New Roman" w:hAnsi="Times New Roman" w:cs="Times New Roman"/>
                <w:szCs w:val="24"/>
              </w:rPr>
              <w:t>refusal</w:t>
            </w:r>
            <w:proofErr w:type="spellEnd"/>
          </w:p>
        </w:tc>
      </w:tr>
      <w:tr w:rsidR="00C6656D" w:rsidRPr="00667CD2" w14:paraId="58D2720B" w14:textId="77777777" w:rsidTr="001B49C9">
        <w:trPr>
          <w:trHeight w:val="106"/>
        </w:trPr>
        <w:tc>
          <w:tcPr>
            <w:tcW w:w="2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3E529" w14:textId="1D006BF2" w:rsidR="00C6656D" w:rsidRPr="00C6656D" w:rsidRDefault="00C6656D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C6656D">
              <w:rPr>
                <w:rFonts w:ascii="Times New Roman" w:eastAsia="Times New Roman" w:hAnsi="Times New Roman" w:cs="Times New Roman"/>
                <w:szCs w:val="24"/>
              </w:rPr>
              <w:t>Изменения в договоре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AFC7C" w14:textId="0B507C3D" w:rsidR="00C6656D" w:rsidRDefault="00C6656D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файл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4E96D" w14:textId="29BAF10D" w:rsidR="00C6656D" w:rsidRDefault="00C6656D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BE645" w14:textId="3479A949" w:rsidR="00C6656D" w:rsidRDefault="00C6656D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да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DBF95" w14:textId="6D2F8CB1" w:rsidR="00C6656D" w:rsidRDefault="00C6656D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Документы с изменениями к основному договору</w:t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B7ACB" w14:textId="591E70C6" w:rsidR="00C6656D" w:rsidRPr="00C6656D" w:rsidRDefault="00C6656D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C6656D">
              <w:rPr>
                <w:rFonts w:ascii="Times New Roman" w:eastAsia="Times New Roman" w:hAnsi="Times New Roman" w:cs="Times New Roman"/>
                <w:szCs w:val="24"/>
              </w:rPr>
              <w:t>changes</w:t>
            </w:r>
            <w:proofErr w:type="spellEnd"/>
          </w:p>
        </w:tc>
      </w:tr>
      <w:tr w:rsidR="00C6656D" w:rsidRPr="00667CD2" w14:paraId="59EDFEB6" w14:textId="77777777" w:rsidTr="001B49C9">
        <w:trPr>
          <w:trHeight w:val="106"/>
        </w:trPr>
        <w:tc>
          <w:tcPr>
            <w:tcW w:w="2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0E701" w14:textId="35A8D155" w:rsidR="00C6656D" w:rsidRPr="00C6656D" w:rsidRDefault="00C6656D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C6656D">
              <w:rPr>
                <w:rFonts w:ascii="Times New Roman" w:eastAsia="Times New Roman" w:hAnsi="Times New Roman" w:cs="Times New Roman"/>
                <w:szCs w:val="24"/>
              </w:rPr>
              <w:t>Дополнительное поле для названия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AE056" w14:textId="0F49444F" w:rsidR="00C6656D" w:rsidRPr="00C6656D" w:rsidRDefault="00C6656D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HTML/</w:t>
            </w:r>
            <w:r>
              <w:rPr>
                <w:rFonts w:ascii="Times New Roman" w:eastAsia="Times New Roman" w:hAnsi="Times New Roman" w:cs="Times New Roman"/>
                <w:szCs w:val="24"/>
              </w:rPr>
              <w:t>текст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D2E51" w14:textId="08CE41A0" w:rsidR="00C6656D" w:rsidRDefault="00C6656D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6A28E" w14:textId="6BB85011" w:rsidR="00C6656D" w:rsidRDefault="00C6656D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70638" w14:textId="1F271A12" w:rsidR="00C6656D" w:rsidRDefault="00C6656D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Заполняется при слишком длинном названии закупки</w:t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643A5" w14:textId="5B6C8200" w:rsidR="00C6656D" w:rsidRPr="00C6656D" w:rsidRDefault="00C6656D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C6656D">
              <w:rPr>
                <w:rFonts w:ascii="Times New Roman" w:eastAsia="Times New Roman" w:hAnsi="Times New Roman" w:cs="Times New Roman"/>
                <w:szCs w:val="24"/>
              </w:rPr>
              <w:t>NAME_ADDITIONAL</w:t>
            </w:r>
          </w:p>
        </w:tc>
      </w:tr>
      <w:tr w:rsidR="00667CD2" w:rsidRPr="00667CD2" w14:paraId="1AE9DA91" w14:textId="77777777" w:rsidTr="001B49C9">
        <w:trPr>
          <w:trHeight w:val="24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9E872" w14:textId="7516DB7A" w:rsidR="00667CD2" w:rsidRPr="00667CD2" w:rsidRDefault="00C6656D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C6656D">
              <w:rPr>
                <w:rFonts w:ascii="Times New Roman" w:eastAsia="Times New Roman" w:hAnsi="Times New Roman" w:cs="Times New Roman"/>
                <w:szCs w:val="24"/>
              </w:rPr>
              <w:t>Протоколы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7462B" w14:textId="77777777" w:rsidR="00667CD2" w:rsidRPr="00667CD2" w:rsidRDefault="00667CD2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667CD2">
              <w:rPr>
                <w:rFonts w:ascii="Times New Roman" w:hAnsi="Times New Roman" w:cs="Times New Roman"/>
                <w:szCs w:val="24"/>
              </w:rPr>
              <w:t>файл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B908D" w14:textId="77777777" w:rsidR="00667CD2" w:rsidRPr="00667CD2" w:rsidRDefault="00667CD2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667CD2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53C27" w14:textId="1F2B3F26" w:rsidR="00667CD2" w:rsidRPr="00667CD2" w:rsidRDefault="00C6656D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17038" w14:textId="44A17840" w:rsidR="00667CD2" w:rsidRPr="00667CD2" w:rsidRDefault="00667CD2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667CD2">
              <w:rPr>
                <w:rFonts w:ascii="Times New Roman" w:eastAsia="Times New Roman" w:hAnsi="Times New Roman" w:cs="Times New Roman"/>
                <w:szCs w:val="24"/>
              </w:rPr>
              <w:t xml:space="preserve">Файл </w:t>
            </w:r>
            <w:r w:rsidR="00C6656D">
              <w:rPr>
                <w:rFonts w:ascii="Times New Roman" w:eastAsia="Times New Roman" w:hAnsi="Times New Roman" w:cs="Times New Roman"/>
                <w:szCs w:val="24"/>
              </w:rPr>
              <w:t>протокола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AFC32" w14:textId="100847EC" w:rsidR="00667CD2" w:rsidRPr="00667CD2" w:rsidRDefault="00C6656D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C6656D">
              <w:rPr>
                <w:rFonts w:ascii="Times New Roman" w:eastAsia="Times New Roman" w:hAnsi="Times New Roman" w:cs="Times New Roman"/>
                <w:szCs w:val="24"/>
              </w:rPr>
              <w:t>protocols</w:t>
            </w:r>
            <w:proofErr w:type="spellEnd"/>
          </w:p>
        </w:tc>
      </w:tr>
    </w:tbl>
    <w:p w14:paraId="15076F99" w14:textId="77777777" w:rsidR="00667CD2" w:rsidRDefault="00667CD2" w:rsidP="00667CD2">
      <w:pPr>
        <w:rPr>
          <w:rFonts w:ascii="Times New Roman" w:hAnsi="Times New Roman" w:cs="Times New Roman"/>
          <w:sz w:val="24"/>
          <w:szCs w:val="24"/>
        </w:rPr>
      </w:pPr>
    </w:p>
    <w:p w14:paraId="6DDE8670" w14:textId="1D545C80" w:rsidR="00667CD2" w:rsidRDefault="00667CD2" w:rsidP="00667CD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36C2">
        <w:rPr>
          <w:rFonts w:ascii="Times New Roman" w:hAnsi="Times New Roman" w:cs="Times New Roman"/>
          <w:b/>
          <w:sz w:val="24"/>
          <w:szCs w:val="24"/>
        </w:rPr>
        <w:t>Внешний вид карточки раздела</w:t>
      </w:r>
    </w:p>
    <w:tbl>
      <w:tblPr>
        <w:tblStyle w:val="ab"/>
        <w:tblW w:w="9776" w:type="dxa"/>
        <w:tblLayout w:type="fixed"/>
        <w:tblLook w:val="04A0" w:firstRow="1" w:lastRow="0" w:firstColumn="1" w:lastColumn="0" w:noHBand="0" w:noVBand="1"/>
      </w:tblPr>
      <w:tblGrid>
        <w:gridCol w:w="2405"/>
        <w:gridCol w:w="3260"/>
        <w:gridCol w:w="4111"/>
      </w:tblGrid>
      <w:tr w:rsidR="00034F6F" w:rsidRPr="00A936C2" w14:paraId="7F757A19" w14:textId="77777777" w:rsidTr="00034F6F">
        <w:trPr>
          <w:trHeight w:val="273"/>
        </w:trPr>
        <w:tc>
          <w:tcPr>
            <w:tcW w:w="2405" w:type="dxa"/>
            <w:shd w:val="clear" w:color="auto" w:fill="D9D9D9" w:themeFill="background1" w:themeFillShade="D9"/>
          </w:tcPr>
          <w:p w14:paraId="261B6D10" w14:textId="77777777" w:rsidR="00034F6F" w:rsidRPr="00A936C2" w:rsidRDefault="00034F6F" w:rsidP="00400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6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Параметры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0533B2E4" w14:textId="77777777" w:rsidR="00034F6F" w:rsidRPr="00A936C2" w:rsidRDefault="00034F6F" w:rsidP="00400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6C2">
              <w:rPr>
                <w:rFonts w:ascii="Times New Roman" w:hAnsi="Times New Roman" w:cs="Times New Roman"/>
                <w:b/>
                <w:sz w:val="24"/>
                <w:szCs w:val="24"/>
              </w:rPr>
              <w:t>SEO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2B629186" w14:textId="77777777" w:rsidR="00034F6F" w:rsidRPr="00A936C2" w:rsidRDefault="00034F6F" w:rsidP="004002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936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Дополнительно</w:t>
            </w:r>
          </w:p>
        </w:tc>
      </w:tr>
      <w:tr w:rsidR="00034F6F" w:rsidRPr="00A936C2" w14:paraId="1FD392B6" w14:textId="77777777" w:rsidTr="004002B1">
        <w:trPr>
          <w:trHeight w:val="310"/>
        </w:trPr>
        <w:tc>
          <w:tcPr>
            <w:tcW w:w="2405" w:type="dxa"/>
          </w:tcPr>
          <w:p w14:paraId="58DA08AB" w14:textId="77777777" w:rsidR="00034F6F" w:rsidRPr="00A936C2" w:rsidRDefault="00034F6F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6C2">
              <w:rPr>
                <w:rFonts w:ascii="Times New Roman" w:hAnsi="Times New Roman" w:cs="Times New Roman"/>
                <w:sz w:val="24"/>
                <w:szCs w:val="24"/>
              </w:rPr>
              <w:t>Раздел активен</w:t>
            </w:r>
          </w:p>
        </w:tc>
        <w:tc>
          <w:tcPr>
            <w:tcW w:w="3260" w:type="dxa"/>
          </w:tcPr>
          <w:p w14:paraId="3F8B5E10" w14:textId="77777777" w:rsidR="00034F6F" w:rsidRPr="00A936C2" w:rsidRDefault="00034F6F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6C2">
              <w:rPr>
                <w:rFonts w:ascii="Times New Roman" w:hAnsi="Times New Roman" w:cs="Times New Roman"/>
                <w:sz w:val="24"/>
                <w:szCs w:val="24"/>
              </w:rPr>
              <w:t>Все по умолчанию</w:t>
            </w:r>
          </w:p>
        </w:tc>
        <w:tc>
          <w:tcPr>
            <w:tcW w:w="4111" w:type="dxa"/>
          </w:tcPr>
          <w:p w14:paraId="60A472C3" w14:textId="77777777" w:rsidR="00034F6F" w:rsidRPr="00A936C2" w:rsidRDefault="00034F6F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6C2">
              <w:rPr>
                <w:rFonts w:ascii="Times New Roman" w:hAnsi="Times New Roman" w:cs="Times New Roman"/>
                <w:sz w:val="24"/>
                <w:szCs w:val="24"/>
              </w:rPr>
              <w:t>Сортировка</w:t>
            </w:r>
          </w:p>
        </w:tc>
      </w:tr>
      <w:tr w:rsidR="00034F6F" w:rsidRPr="00A936C2" w14:paraId="0C9E713E" w14:textId="77777777" w:rsidTr="004002B1">
        <w:trPr>
          <w:trHeight w:val="310"/>
        </w:trPr>
        <w:tc>
          <w:tcPr>
            <w:tcW w:w="2405" w:type="dxa"/>
          </w:tcPr>
          <w:p w14:paraId="12B00ADD" w14:textId="77777777" w:rsidR="00034F6F" w:rsidRPr="00A936C2" w:rsidRDefault="00034F6F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6C2">
              <w:rPr>
                <w:rFonts w:ascii="Times New Roman" w:hAnsi="Times New Roman" w:cs="Times New Roman"/>
                <w:sz w:val="24"/>
                <w:szCs w:val="24"/>
              </w:rPr>
              <w:t>Родительский раздел</w:t>
            </w:r>
          </w:p>
        </w:tc>
        <w:tc>
          <w:tcPr>
            <w:tcW w:w="3260" w:type="dxa"/>
          </w:tcPr>
          <w:p w14:paraId="069D835A" w14:textId="77777777" w:rsidR="00034F6F" w:rsidRPr="00A936C2" w:rsidRDefault="00034F6F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3C4B69C" w14:textId="77777777" w:rsidR="00034F6F" w:rsidRPr="00A936C2" w:rsidRDefault="00034F6F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4F6F" w:rsidRPr="00A936C2" w14:paraId="486CE66A" w14:textId="77777777" w:rsidTr="004002B1">
        <w:trPr>
          <w:trHeight w:val="310"/>
        </w:trPr>
        <w:tc>
          <w:tcPr>
            <w:tcW w:w="2405" w:type="dxa"/>
          </w:tcPr>
          <w:p w14:paraId="356B0096" w14:textId="77777777" w:rsidR="00034F6F" w:rsidRPr="00A936C2" w:rsidRDefault="00034F6F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6C2">
              <w:rPr>
                <w:rFonts w:ascii="Times New Roman" w:hAnsi="Times New Roman" w:cs="Times New Roman"/>
                <w:sz w:val="24"/>
                <w:szCs w:val="24"/>
              </w:rPr>
              <w:t>Название*</w:t>
            </w:r>
          </w:p>
        </w:tc>
        <w:tc>
          <w:tcPr>
            <w:tcW w:w="3260" w:type="dxa"/>
          </w:tcPr>
          <w:p w14:paraId="650242A5" w14:textId="77777777" w:rsidR="00034F6F" w:rsidRPr="00A936C2" w:rsidRDefault="00034F6F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2C3B113" w14:textId="77777777" w:rsidR="00034F6F" w:rsidRPr="00A936C2" w:rsidRDefault="00034F6F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4F6F" w:rsidRPr="00A936C2" w14:paraId="029A3019" w14:textId="77777777" w:rsidTr="004002B1">
        <w:trPr>
          <w:trHeight w:val="310"/>
        </w:trPr>
        <w:tc>
          <w:tcPr>
            <w:tcW w:w="2405" w:type="dxa"/>
          </w:tcPr>
          <w:p w14:paraId="14D05969" w14:textId="77777777" w:rsidR="00034F6F" w:rsidRPr="00A936C2" w:rsidRDefault="00034F6F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6C2">
              <w:rPr>
                <w:rFonts w:ascii="Times New Roman" w:hAnsi="Times New Roman" w:cs="Times New Roman"/>
                <w:sz w:val="24"/>
                <w:szCs w:val="24"/>
              </w:rPr>
              <w:t>Символьный код*</w:t>
            </w:r>
          </w:p>
        </w:tc>
        <w:tc>
          <w:tcPr>
            <w:tcW w:w="3260" w:type="dxa"/>
          </w:tcPr>
          <w:p w14:paraId="1802D003" w14:textId="77777777" w:rsidR="00034F6F" w:rsidRPr="00A936C2" w:rsidRDefault="00034F6F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3EF2C5C7" w14:textId="77777777" w:rsidR="00034F6F" w:rsidRPr="00A936C2" w:rsidRDefault="00034F6F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6D59D0" w14:textId="54EFDDFE" w:rsidR="00034F6F" w:rsidRDefault="00034F6F" w:rsidP="00667CD2">
      <w:pPr>
        <w:rPr>
          <w:rFonts w:ascii="Times New Roman" w:hAnsi="Times New Roman" w:cs="Times New Roman"/>
          <w:b/>
          <w:sz w:val="24"/>
          <w:szCs w:val="24"/>
        </w:rPr>
      </w:pPr>
    </w:p>
    <w:p w14:paraId="40546F90" w14:textId="77777777" w:rsidR="00034F6F" w:rsidRPr="00A936C2" w:rsidRDefault="00034F6F" w:rsidP="00034F6F">
      <w:pPr>
        <w:rPr>
          <w:rFonts w:ascii="Times New Roman" w:hAnsi="Times New Roman" w:cs="Times New Roman"/>
          <w:b/>
          <w:sz w:val="24"/>
          <w:szCs w:val="24"/>
        </w:rPr>
      </w:pPr>
      <w:r w:rsidRPr="00A936C2">
        <w:rPr>
          <w:rFonts w:ascii="Times New Roman" w:hAnsi="Times New Roman" w:cs="Times New Roman"/>
          <w:b/>
          <w:sz w:val="24"/>
          <w:szCs w:val="24"/>
        </w:rPr>
        <w:t>Внешний вид карточки элемента</w:t>
      </w:r>
    </w:p>
    <w:tbl>
      <w:tblPr>
        <w:tblStyle w:val="ab"/>
        <w:tblW w:w="9776" w:type="dxa"/>
        <w:tblLayout w:type="fixed"/>
        <w:tblLook w:val="04A0" w:firstRow="1" w:lastRow="0" w:firstColumn="1" w:lastColumn="0" w:noHBand="0" w:noVBand="1"/>
      </w:tblPr>
      <w:tblGrid>
        <w:gridCol w:w="2972"/>
        <w:gridCol w:w="3260"/>
        <w:gridCol w:w="2127"/>
        <w:gridCol w:w="1417"/>
      </w:tblGrid>
      <w:tr w:rsidR="009A45DA" w:rsidRPr="00A936C2" w14:paraId="4B3B460C" w14:textId="09F2E124" w:rsidTr="009A45DA">
        <w:trPr>
          <w:trHeight w:val="220"/>
        </w:trPr>
        <w:tc>
          <w:tcPr>
            <w:tcW w:w="2972" w:type="dxa"/>
            <w:shd w:val="clear" w:color="auto" w:fill="D9D9D9" w:themeFill="background1" w:themeFillShade="D9"/>
          </w:tcPr>
          <w:p w14:paraId="7516987D" w14:textId="7868CDF8" w:rsidR="009A45DA" w:rsidRPr="00A936C2" w:rsidRDefault="009A45DA" w:rsidP="009A45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Закупка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7EE4DF14" w14:textId="3EA3D5CD" w:rsidR="009A45DA" w:rsidRPr="00A936C2" w:rsidRDefault="009A45DA" w:rsidP="009A45D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Документы по закупке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2D4F0338" w14:textId="229D964C" w:rsidR="009A45DA" w:rsidRPr="00A936C2" w:rsidRDefault="009A45DA" w:rsidP="009A45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936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Доп</w:t>
            </w:r>
            <w:proofErr w:type="spellEnd"/>
            <w:r w:rsidRPr="00A936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поля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45B3D362" w14:textId="0DBC3FA8" w:rsidR="009A45DA" w:rsidRPr="00A936C2" w:rsidRDefault="009A45DA" w:rsidP="009A45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6C2">
              <w:rPr>
                <w:rFonts w:ascii="Times New Roman" w:hAnsi="Times New Roman" w:cs="Times New Roman"/>
                <w:b/>
                <w:sz w:val="24"/>
                <w:szCs w:val="24"/>
              </w:rPr>
              <w:t>SEO</w:t>
            </w:r>
          </w:p>
        </w:tc>
      </w:tr>
      <w:tr w:rsidR="009A45DA" w:rsidRPr="00A936C2" w14:paraId="5580D288" w14:textId="1EC11E03" w:rsidTr="009A45DA">
        <w:trPr>
          <w:trHeight w:val="273"/>
        </w:trPr>
        <w:tc>
          <w:tcPr>
            <w:tcW w:w="2972" w:type="dxa"/>
          </w:tcPr>
          <w:p w14:paraId="3BFB17DF" w14:textId="4BF189E1" w:rsidR="009A45DA" w:rsidRPr="00A936C2" w:rsidRDefault="009A45DA" w:rsidP="009A45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публикации</w:t>
            </w:r>
          </w:p>
        </w:tc>
        <w:tc>
          <w:tcPr>
            <w:tcW w:w="3260" w:type="dxa"/>
          </w:tcPr>
          <w:p w14:paraId="2ACF93DD" w14:textId="70411006" w:rsidR="009A45DA" w:rsidRPr="00A936C2" w:rsidRDefault="009A45DA" w:rsidP="009A45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Документация</w:t>
            </w:r>
          </w:p>
        </w:tc>
        <w:tc>
          <w:tcPr>
            <w:tcW w:w="2127" w:type="dxa"/>
          </w:tcPr>
          <w:p w14:paraId="7868548E" w14:textId="129B9E4E" w:rsidR="009A45DA" w:rsidRPr="00A936C2" w:rsidRDefault="009A45DA" w:rsidP="009A45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6C2">
              <w:rPr>
                <w:rFonts w:ascii="Times New Roman" w:hAnsi="Times New Roman" w:cs="Times New Roman"/>
                <w:sz w:val="24"/>
                <w:szCs w:val="24"/>
              </w:rPr>
              <w:t>Символьный код*</w:t>
            </w:r>
          </w:p>
        </w:tc>
        <w:tc>
          <w:tcPr>
            <w:tcW w:w="1417" w:type="dxa"/>
          </w:tcPr>
          <w:p w14:paraId="71A91089" w14:textId="09E2D62B" w:rsidR="009A45DA" w:rsidRPr="00A936C2" w:rsidRDefault="009A45DA" w:rsidP="009A45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6C2">
              <w:rPr>
                <w:rFonts w:ascii="Times New Roman" w:hAnsi="Times New Roman" w:cs="Times New Roman"/>
                <w:sz w:val="24"/>
                <w:szCs w:val="24"/>
              </w:rPr>
              <w:t>Все по умолчанию</w:t>
            </w:r>
          </w:p>
        </w:tc>
      </w:tr>
      <w:tr w:rsidR="009A45DA" w:rsidRPr="00A936C2" w14:paraId="6690FC06" w14:textId="7DEC417D" w:rsidTr="009A45DA">
        <w:trPr>
          <w:trHeight w:val="252"/>
        </w:trPr>
        <w:tc>
          <w:tcPr>
            <w:tcW w:w="2972" w:type="dxa"/>
          </w:tcPr>
          <w:p w14:paraId="4A198A7D" w14:textId="1967650F" w:rsidR="009A45DA" w:rsidRPr="00A936C2" w:rsidRDefault="009A45DA" w:rsidP="009A45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подачи заявок</w:t>
            </w:r>
          </w:p>
        </w:tc>
        <w:tc>
          <w:tcPr>
            <w:tcW w:w="3260" w:type="dxa"/>
          </w:tcPr>
          <w:p w14:paraId="50E2CA81" w14:textId="0CAC839C" w:rsidR="009A45DA" w:rsidRPr="00A936C2" w:rsidRDefault="009A45DA" w:rsidP="009A45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Разъяснения</w:t>
            </w:r>
          </w:p>
        </w:tc>
        <w:tc>
          <w:tcPr>
            <w:tcW w:w="2127" w:type="dxa"/>
          </w:tcPr>
          <w:p w14:paraId="277FA2B0" w14:textId="7714CEC1" w:rsidR="009A45DA" w:rsidRPr="00A936C2" w:rsidRDefault="009A45DA" w:rsidP="009A45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6C2">
              <w:rPr>
                <w:rFonts w:ascii="Times New Roman" w:hAnsi="Times New Roman" w:cs="Times New Roman"/>
                <w:sz w:val="24"/>
                <w:szCs w:val="24"/>
              </w:rPr>
              <w:t>Сортировка</w:t>
            </w:r>
          </w:p>
        </w:tc>
        <w:tc>
          <w:tcPr>
            <w:tcW w:w="1417" w:type="dxa"/>
          </w:tcPr>
          <w:p w14:paraId="6B996400" w14:textId="77777777" w:rsidR="009A45DA" w:rsidRPr="00A936C2" w:rsidRDefault="009A45DA" w:rsidP="009A45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45DA" w:rsidRPr="00A936C2" w14:paraId="0AEFD532" w14:textId="769E3D1F" w:rsidTr="009A45DA">
        <w:trPr>
          <w:trHeight w:val="291"/>
        </w:trPr>
        <w:tc>
          <w:tcPr>
            <w:tcW w:w="2972" w:type="dxa"/>
          </w:tcPr>
          <w:p w14:paraId="632153F6" w14:textId="2726737B" w:rsidR="009A45DA" w:rsidRPr="00A936C2" w:rsidRDefault="009A45DA" w:rsidP="009A45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3260" w:type="dxa"/>
          </w:tcPr>
          <w:p w14:paraId="109EDFC8" w14:textId="43D1DF4E" w:rsidR="009A45DA" w:rsidRPr="00A936C2" w:rsidRDefault="009A45DA" w:rsidP="009A45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 от размещения заказа</w:t>
            </w:r>
          </w:p>
        </w:tc>
        <w:tc>
          <w:tcPr>
            <w:tcW w:w="2127" w:type="dxa"/>
          </w:tcPr>
          <w:p w14:paraId="39FBC636" w14:textId="77777777" w:rsidR="009A45DA" w:rsidRPr="00A936C2" w:rsidRDefault="009A45DA" w:rsidP="009A45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F9BC879" w14:textId="77777777" w:rsidR="009A45DA" w:rsidRPr="00A936C2" w:rsidRDefault="009A45DA" w:rsidP="009A45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45DA" w:rsidRPr="00A936C2" w14:paraId="261E8EAB" w14:textId="06668754" w:rsidTr="009A45DA">
        <w:trPr>
          <w:trHeight w:val="286"/>
        </w:trPr>
        <w:tc>
          <w:tcPr>
            <w:tcW w:w="2972" w:type="dxa"/>
          </w:tcPr>
          <w:p w14:paraId="2DD28EE5" w14:textId="02C6A622" w:rsidR="009A45DA" w:rsidRPr="00A936C2" w:rsidRDefault="009A45DA" w:rsidP="009A45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Дополнительное поле для названия</w:t>
            </w:r>
            <w:r w:rsidRPr="00A936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14:paraId="01C0B5B8" w14:textId="5AF8BB30" w:rsidR="009A45DA" w:rsidRPr="00A936C2" w:rsidRDefault="009A45DA" w:rsidP="009A45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в договоре</w:t>
            </w:r>
          </w:p>
        </w:tc>
        <w:tc>
          <w:tcPr>
            <w:tcW w:w="2127" w:type="dxa"/>
          </w:tcPr>
          <w:p w14:paraId="5908151B" w14:textId="77777777" w:rsidR="009A45DA" w:rsidRPr="00A936C2" w:rsidRDefault="009A45DA" w:rsidP="009A45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6624BED" w14:textId="77777777" w:rsidR="009A45DA" w:rsidRPr="00A936C2" w:rsidRDefault="009A45DA" w:rsidP="009A45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45DA" w:rsidRPr="00A936C2" w14:paraId="78EE18D2" w14:textId="24079599" w:rsidTr="009A45DA">
        <w:trPr>
          <w:trHeight w:val="286"/>
        </w:trPr>
        <w:tc>
          <w:tcPr>
            <w:tcW w:w="2972" w:type="dxa"/>
          </w:tcPr>
          <w:p w14:paraId="7D540923" w14:textId="7D3AC6AF" w:rsidR="009A45DA" w:rsidRPr="00A936C2" w:rsidRDefault="009A45DA" w:rsidP="009A45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Тип закупки</w:t>
            </w:r>
          </w:p>
        </w:tc>
        <w:tc>
          <w:tcPr>
            <w:tcW w:w="3260" w:type="dxa"/>
          </w:tcPr>
          <w:p w14:paraId="1BEF8DCF" w14:textId="7F20660C" w:rsidR="009A45DA" w:rsidRPr="00A936C2" w:rsidRDefault="009A45DA" w:rsidP="009A45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Протоколы</w:t>
            </w:r>
          </w:p>
        </w:tc>
        <w:tc>
          <w:tcPr>
            <w:tcW w:w="2127" w:type="dxa"/>
          </w:tcPr>
          <w:p w14:paraId="50200F0C" w14:textId="77777777" w:rsidR="009A45DA" w:rsidRPr="00A936C2" w:rsidRDefault="009A45DA" w:rsidP="009A45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202C188" w14:textId="77777777" w:rsidR="009A45DA" w:rsidRPr="00A936C2" w:rsidRDefault="009A45DA" w:rsidP="009A45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45DA" w:rsidRPr="00A936C2" w14:paraId="7BDC9B60" w14:textId="4EC76C07" w:rsidTr="009A45DA">
        <w:trPr>
          <w:trHeight w:val="286"/>
        </w:trPr>
        <w:tc>
          <w:tcPr>
            <w:tcW w:w="2972" w:type="dxa"/>
          </w:tcPr>
          <w:p w14:paraId="613B2BD8" w14:textId="253AB8CA" w:rsidR="009A45DA" w:rsidRPr="00A936C2" w:rsidRDefault="009A45DA" w:rsidP="009A45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3260" w:type="dxa"/>
          </w:tcPr>
          <w:p w14:paraId="360DEB8A" w14:textId="77777777" w:rsidR="009A45DA" w:rsidRPr="00A936C2" w:rsidRDefault="009A45DA" w:rsidP="009A45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F11E074" w14:textId="77777777" w:rsidR="009A45DA" w:rsidRPr="00A936C2" w:rsidRDefault="009A45DA" w:rsidP="009A45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388186A" w14:textId="77777777" w:rsidR="009A45DA" w:rsidRPr="00A936C2" w:rsidRDefault="009A45DA" w:rsidP="009A45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45DA" w:rsidRPr="00A936C2" w14:paraId="2E97BC72" w14:textId="271D8C7A" w:rsidTr="009A45DA">
        <w:trPr>
          <w:trHeight w:val="286"/>
        </w:trPr>
        <w:tc>
          <w:tcPr>
            <w:tcW w:w="2972" w:type="dxa"/>
          </w:tcPr>
          <w:p w14:paraId="5941BEE4" w14:textId="7B0A5B7B" w:rsidR="009A45DA" w:rsidRPr="00A936C2" w:rsidRDefault="009A45DA" w:rsidP="009A45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3260" w:type="dxa"/>
          </w:tcPr>
          <w:p w14:paraId="4A4504F9" w14:textId="77777777" w:rsidR="009A45DA" w:rsidRPr="00A936C2" w:rsidRDefault="009A45DA" w:rsidP="009A45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4DC9D9F" w14:textId="77777777" w:rsidR="009A45DA" w:rsidRPr="00A936C2" w:rsidRDefault="009A45DA" w:rsidP="009A45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3A2E25D" w14:textId="77777777" w:rsidR="009A45DA" w:rsidRPr="00A936C2" w:rsidRDefault="009A45DA" w:rsidP="009A45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82B76D" w14:textId="77777777" w:rsidR="002D509F" w:rsidRDefault="002D509F" w:rsidP="002D509F">
      <w:pPr>
        <w:pStyle w:val="a9"/>
        <w:spacing w:before="120"/>
        <w:ind w:left="792"/>
        <w:rPr>
          <w:rFonts w:ascii="Times New Roman" w:hAnsi="Times New Roman" w:cs="Times New Roman"/>
          <w:b/>
          <w:sz w:val="24"/>
          <w:szCs w:val="24"/>
        </w:rPr>
      </w:pPr>
    </w:p>
    <w:p w14:paraId="2EC3A4F8" w14:textId="77777777" w:rsidR="002D509F" w:rsidRDefault="002D509F" w:rsidP="002D509F">
      <w:pPr>
        <w:pStyle w:val="a9"/>
        <w:spacing w:before="120"/>
        <w:ind w:left="792"/>
        <w:rPr>
          <w:rFonts w:ascii="Times New Roman" w:hAnsi="Times New Roman" w:cs="Times New Roman"/>
          <w:b/>
          <w:sz w:val="24"/>
          <w:szCs w:val="24"/>
        </w:rPr>
      </w:pPr>
    </w:p>
    <w:p w14:paraId="22D9D9D4" w14:textId="115913B1" w:rsidR="00216381" w:rsidRDefault="002D2281" w:rsidP="00216381">
      <w:pPr>
        <w:pStyle w:val="a9"/>
        <w:numPr>
          <w:ilvl w:val="1"/>
          <w:numId w:val="1"/>
        </w:numPr>
        <w:spacing w:before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Тип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инфоблока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4F9B">
        <w:rPr>
          <w:rFonts w:ascii="Times New Roman" w:hAnsi="Times New Roman" w:cs="Times New Roman"/>
          <w:b/>
          <w:sz w:val="24"/>
          <w:szCs w:val="24"/>
        </w:rPr>
        <w:t>«</w:t>
      </w:r>
      <w:proofErr w:type="gramStart"/>
      <w:r w:rsidR="001B49C9">
        <w:rPr>
          <w:rFonts w:ascii="Times New Roman" w:hAnsi="Times New Roman" w:cs="Times New Roman"/>
          <w:b/>
          <w:sz w:val="24"/>
          <w:szCs w:val="24"/>
        </w:rPr>
        <w:t>Закупки</w:t>
      </w:r>
      <w:r w:rsidRPr="00FA4F9B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br/>
      </w:r>
      <w:proofErr w:type="spellStart"/>
      <w:r w:rsidR="00216381" w:rsidRPr="001B49C9">
        <w:rPr>
          <w:rFonts w:ascii="Times New Roman" w:hAnsi="Times New Roman" w:cs="Times New Roman"/>
          <w:b/>
          <w:sz w:val="24"/>
          <w:szCs w:val="24"/>
        </w:rPr>
        <w:t>Инфоблок</w:t>
      </w:r>
      <w:proofErr w:type="spellEnd"/>
      <w:proofErr w:type="gramEnd"/>
      <w:r w:rsidR="00216381" w:rsidRPr="001B49C9">
        <w:rPr>
          <w:rFonts w:ascii="Times New Roman" w:hAnsi="Times New Roman" w:cs="Times New Roman"/>
          <w:b/>
          <w:sz w:val="24"/>
          <w:szCs w:val="24"/>
        </w:rPr>
        <w:t xml:space="preserve"> «Документы</w:t>
      </w:r>
      <w:r w:rsidR="001B49C9" w:rsidRPr="001B49C9">
        <w:rPr>
          <w:rFonts w:ascii="Times New Roman" w:hAnsi="Times New Roman" w:cs="Times New Roman"/>
          <w:b/>
          <w:sz w:val="24"/>
          <w:szCs w:val="24"/>
        </w:rPr>
        <w:t xml:space="preserve"> по закупкам</w:t>
      </w:r>
      <w:r w:rsidR="00216381" w:rsidRPr="001B49C9">
        <w:rPr>
          <w:rFonts w:ascii="Times New Roman" w:hAnsi="Times New Roman" w:cs="Times New Roman"/>
          <w:b/>
          <w:sz w:val="24"/>
          <w:szCs w:val="24"/>
        </w:rPr>
        <w:t>»</w:t>
      </w:r>
    </w:p>
    <w:p w14:paraId="0832A4DE" w14:textId="6693157F" w:rsidR="00216381" w:rsidRPr="001B49C9" w:rsidRDefault="00216381" w:rsidP="00216381">
      <w:pPr>
        <w:pStyle w:val="a"/>
        <w:numPr>
          <w:ilvl w:val="0"/>
          <w:numId w:val="0"/>
        </w:numPr>
        <w:rPr>
          <w:rFonts w:ascii="Times New Roman" w:hAnsi="Times New Roman" w:cs="Times New Roman"/>
          <w:szCs w:val="24"/>
          <w:lang w:eastAsia="ru-RU"/>
        </w:rPr>
      </w:pPr>
      <w:r w:rsidRPr="00216381">
        <w:rPr>
          <w:rFonts w:ascii="Times New Roman" w:hAnsi="Times New Roman" w:cs="Times New Roman"/>
          <w:szCs w:val="24"/>
          <w:lang w:eastAsia="ru-RU"/>
        </w:rPr>
        <w:lastRenderedPageBreak/>
        <w:t>Разделы:</w:t>
      </w:r>
      <w:r w:rsidR="001B49C9">
        <w:rPr>
          <w:rFonts w:ascii="Times New Roman" w:hAnsi="Times New Roman" w:cs="Times New Roman"/>
          <w:szCs w:val="24"/>
          <w:lang w:eastAsia="ru-RU"/>
        </w:rPr>
        <w:t xml:space="preserve"> «Нормативная документация», «Отчеты о закупках», «Планы закупок</w:t>
      </w:r>
      <w:proofErr w:type="gramStart"/>
      <w:r w:rsidR="001B49C9">
        <w:rPr>
          <w:rFonts w:ascii="Times New Roman" w:hAnsi="Times New Roman" w:cs="Times New Roman"/>
          <w:szCs w:val="24"/>
          <w:lang w:eastAsia="ru-RU"/>
        </w:rPr>
        <w:t>».</w:t>
      </w:r>
      <w:r w:rsidR="001B49C9">
        <w:rPr>
          <w:rFonts w:ascii="Times New Roman" w:hAnsi="Times New Roman" w:cs="Times New Roman"/>
          <w:szCs w:val="24"/>
          <w:lang w:eastAsia="ru-RU"/>
        </w:rPr>
        <w:br/>
        <w:t>Используются</w:t>
      </w:r>
      <w:proofErr w:type="gramEnd"/>
      <w:r w:rsidR="001B49C9">
        <w:rPr>
          <w:rFonts w:ascii="Times New Roman" w:hAnsi="Times New Roman" w:cs="Times New Roman"/>
          <w:szCs w:val="24"/>
          <w:lang w:eastAsia="ru-RU"/>
        </w:rPr>
        <w:t xml:space="preserve"> на странице «Закупки», возможно скачивание документа, для документов </w:t>
      </w:r>
      <w:r w:rsidR="001B49C9">
        <w:rPr>
          <w:rFonts w:ascii="Times New Roman" w:hAnsi="Times New Roman" w:cs="Times New Roman"/>
          <w:szCs w:val="24"/>
          <w:lang w:val="en-US" w:eastAsia="ru-RU"/>
        </w:rPr>
        <w:t>pdf</w:t>
      </w:r>
      <w:r w:rsidR="001B49C9" w:rsidRPr="001B49C9">
        <w:rPr>
          <w:rFonts w:ascii="Times New Roman" w:hAnsi="Times New Roman" w:cs="Times New Roman"/>
          <w:szCs w:val="24"/>
          <w:lang w:eastAsia="ru-RU"/>
        </w:rPr>
        <w:t xml:space="preserve"> </w:t>
      </w:r>
      <w:r w:rsidR="001B49C9">
        <w:rPr>
          <w:rFonts w:ascii="Times New Roman" w:hAnsi="Times New Roman" w:cs="Times New Roman"/>
          <w:szCs w:val="24"/>
          <w:lang w:eastAsia="ru-RU"/>
        </w:rPr>
        <w:t>формата так же есть кнопка предпросмотра.</w:t>
      </w:r>
    </w:p>
    <w:p w14:paraId="111E8CE8" w14:textId="77777777" w:rsidR="00216381" w:rsidRPr="00216381" w:rsidRDefault="00216381" w:rsidP="00216381">
      <w:pPr>
        <w:pStyle w:val="a"/>
        <w:numPr>
          <w:ilvl w:val="0"/>
          <w:numId w:val="0"/>
        </w:numPr>
        <w:rPr>
          <w:rFonts w:ascii="Times New Roman" w:hAnsi="Times New Roman" w:cs="Times New Roman"/>
          <w:b/>
          <w:szCs w:val="24"/>
        </w:rPr>
      </w:pPr>
    </w:p>
    <w:tbl>
      <w:tblPr>
        <w:tblW w:w="9733" w:type="dxa"/>
        <w:tblLayout w:type="fixed"/>
        <w:tblLook w:val="04A0" w:firstRow="1" w:lastRow="0" w:firstColumn="1" w:lastColumn="0" w:noHBand="0" w:noVBand="1"/>
      </w:tblPr>
      <w:tblGrid>
        <w:gridCol w:w="2405"/>
        <w:gridCol w:w="1418"/>
        <w:gridCol w:w="850"/>
        <w:gridCol w:w="992"/>
        <w:gridCol w:w="2127"/>
        <w:gridCol w:w="1941"/>
      </w:tblGrid>
      <w:tr w:rsidR="00216381" w:rsidRPr="00216381" w14:paraId="443F0807" w14:textId="77777777" w:rsidTr="00216381">
        <w:trPr>
          <w:trHeight w:val="119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F5E5DF" w14:textId="77777777" w:rsidR="00216381" w:rsidRPr="00216381" w:rsidRDefault="00216381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bookmarkStart w:id="2" w:name="_Hlk241057297"/>
            <w:r w:rsidRPr="00216381">
              <w:rPr>
                <w:rFonts w:ascii="Times New Roman" w:eastAsia="Times New Roman" w:hAnsi="Times New Roman" w:cs="Times New Roman"/>
                <w:b/>
                <w:szCs w:val="24"/>
              </w:rPr>
              <w:t>Название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C807015" w14:textId="77777777" w:rsidR="00216381" w:rsidRPr="00216381" w:rsidRDefault="00216381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216381">
              <w:rPr>
                <w:rFonts w:ascii="Times New Roman" w:eastAsia="Times New Roman" w:hAnsi="Times New Roman" w:cs="Times New Roman"/>
                <w:b/>
                <w:szCs w:val="24"/>
              </w:rPr>
              <w:t>Тип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658A7D4" w14:textId="77777777" w:rsidR="00216381" w:rsidRPr="00216381" w:rsidRDefault="00216381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216381">
              <w:rPr>
                <w:rFonts w:ascii="Times New Roman" w:eastAsia="Times New Roman" w:hAnsi="Times New Roman" w:cs="Times New Roman"/>
                <w:b/>
                <w:szCs w:val="24"/>
              </w:rPr>
              <w:t>Обяз</w:t>
            </w:r>
            <w:proofErr w:type="spellEnd"/>
            <w:r w:rsidRPr="00216381">
              <w:rPr>
                <w:rFonts w:ascii="Times New Roman" w:eastAsia="Times New Roman" w:hAnsi="Times New Roman" w:cs="Times New Roman"/>
                <w:b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2B2D76" w14:textId="77777777" w:rsidR="00216381" w:rsidRPr="00216381" w:rsidRDefault="00216381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216381">
              <w:rPr>
                <w:rFonts w:ascii="Times New Roman" w:eastAsia="Times New Roman" w:hAnsi="Times New Roman" w:cs="Times New Roman"/>
                <w:b/>
                <w:szCs w:val="24"/>
              </w:rPr>
              <w:t>Множ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D7BB93F" w14:textId="77777777" w:rsidR="00216381" w:rsidRPr="00216381" w:rsidRDefault="00216381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216381">
              <w:rPr>
                <w:rFonts w:ascii="Times New Roman" w:eastAsia="Times New Roman" w:hAnsi="Times New Roman" w:cs="Times New Roman"/>
                <w:b/>
                <w:szCs w:val="24"/>
              </w:rPr>
              <w:t>Примечание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E7E7443" w14:textId="77777777" w:rsidR="00216381" w:rsidRPr="00216381" w:rsidRDefault="00216381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216381">
              <w:rPr>
                <w:rFonts w:ascii="Times New Roman" w:eastAsia="Times New Roman" w:hAnsi="Times New Roman" w:cs="Times New Roman"/>
                <w:b/>
                <w:szCs w:val="24"/>
              </w:rPr>
              <w:t>Символьный код</w:t>
            </w:r>
          </w:p>
        </w:tc>
      </w:tr>
      <w:tr w:rsidR="00216381" w:rsidRPr="00216381" w14:paraId="4582B156" w14:textId="77777777" w:rsidTr="004002B1">
        <w:trPr>
          <w:trHeight w:val="10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3DEA4" w14:textId="77777777" w:rsidR="00216381" w:rsidRPr="00216381" w:rsidRDefault="00216381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216381">
              <w:rPr>
                <w:rFonts w:ascii="Times New Roman" w:eastAsia="Times New Roman" w:hAnsi="Times New Roman" w:cs="Times New Roman"/>
                <w:szCs w:val="24"/>
              </w:rPr>
              <w:t xml:space="preserve">Название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11B36" w14:textId="77777777" w:rsidR="00216381" w:rsidRPr="00216381" w:rsidRDefault="00216381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216381">
              <w:rPr>
                <w:rFonts w:ascii="Times New Roman" w:eastAsia="Times New Roman" w:hAnsi="Times New Roman" w:cs="Times New Roman"/>
                <w:szCs w:val="24"/>
              </w:rPr>
              <w:t xml:space="preserve">штатное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DB418" w14:textId="77777777" w:rsidR="00216381" w:rsidRPr="00216381" w:rsidRDefault="00216381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216381">
              <w:rPr>
                <w:rFonts w:ascii="Times New Roman" w:eastAsia="Times New Roman" w:hAnsi="Times New Roman" w:cs="Times New Roman"/>
                <w:szCs w:val="24"/>
              </w:rPr>
              <w:t>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2CF84" w14:textId="77777777" w:rsidR="00216381" w:rsidRPr="00216381" w:rsidRDefault="00216381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216381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FC9C8" w14:textId="77777777" w:rsidR="00216381" w:rsidRPr="00216381" w:rsidRDefault="00216381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216381">
              <w:rPr>
                <w:rFonts w:ascii="Times New Roman" w:eastAsia="Times New Roman" w:hAnsi="Times New Roman" w:cs="Times New Roman"/>
                <w:szCs w:val="24"/>
              </w:rPr>
              <w:t>Заголовок новости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CB46D" w14:textId="77777777" w:rsidR="00216381" w:rsidRPr="00216381" w:rsidRDefault="00216381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216381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</w:tr>
      <w:tr w:rsidR="00216381" w:rsidRPr="00216381" w14:paraId="138B897D" w14:textId="77777777" w:rsidTr="004002B1">
        <w:trPr>
          <w:trHeight w:val="22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A04D6" w14:textId="0626A203" w:rsidR="00216381" w:rsidRPr="00216381" w:rsidRDefault="00216381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216381">
              <w:rPr>
                <w:rFonts w:ascii="Times New Roman" w:eastAsia="Times New Roman" w:hAnsi="Times New Roman" w:cs="Times New Roman"/>
                <w:szCs w:val="24"/>
              </w:rPr>
              <w:t xml:space="preserve">Дата </w:t>
            </w:r>
            <w:r w:rsidR="00BA3979">
              <w:rPr>
                <w:rFonts w:ascii="Times New Roman" w:eastAsia="Times New Roman" w:hAnsi="Times New Roman" w:cs="Times New Roman"/>
                <w:szCs w:val="24"/>
              </w:rPr>
              <w:t>начала активности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8625A" w14:textId="5A56EEE3" w:rsidR="00216381" w:rsidRPr="00216381" w:rsidRDefault="00BA3979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штатное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20404" w14:textId="77777777" w:rsidR="00216381" w:rsidRPr="00216381" w:rsidRDefault="00216381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216381">
              <w:rPr>
                <w:rFonts w:ascii="Times New Roman" w:eastAsia="Times New Roman" w:hAnsi="Times New Roman" w:cs="Times New Roman"/>
                <w:szCs w:val="24"/>
              </w:rPr>
              <w:t>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0E7D1" w14:textId="77777777" w:rsidR="00216381" w:rsidRPr="00216381" w:rsidRDefault="00216381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216381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A1904" w14:textId="77777777" w:rsidR="00216381" w:rsidRPr="00216381" w:rsidRDefault="00216381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216381">
              <w:rPr>
                <w:rFonts w:ascii="Times New Roman" w:eastAsia="Times New Roman" w:hAnsi="Times New Roman" w:cs="Times New Roman"/>
                <w:szCs w:val="24"/>
              </w:rPr>
              <w:t>Дата используется для фильтрации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E6AFE" w14:textId="1C9BD3E8" w:rsidR="00216381" w:rsidRPr="00BA3979" w:rsidRDefault="00BA3979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</w:tr>
      <w:tr w:rsidR="00216381" w:rsidRPr="00216381" w14:paraId="24DEA029" w14:textId="77777777" w:rsidTr="004002B1">
        <w:trPr>
          <w:trHeight w:val="22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63382" w14:textId="77777777" w:rsidR="00216381" w:rsidRPr="00216381" w:rsidRDefault="00216381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216381">
              <w:rPr>
                <w:rFonts w:ascii="Times New Roman" w:eastAsia="Times New Roman" w:hAnsi="Times New Roman" w:cs="Times New Roman"/>
                <w:szCs w:val="24"/>
              </w:rPr>
              <w:t>Файл документа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2FDC9" w14:textId="77777777" w:rsidR="00216381" w:rsidRPr="00216381" w:rsidRDefault="00216381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216381">
              <w:rPr>
                <w:rFonts w:ascii="Times New Roman" w:eastAsia="Times New Roman" w:hAnsi="Times New Roman" w:cs="Times New Roman"/>
                <w:szCs w:val="24"/>
              </w:rPr>
              <w:t>файл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ECFBA" w14:textId="77777777" w:rsidR="00216381" w:rsidRPr="00216381" w:rsidRDefault="00216381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szCs w:val="24"/>
              </w:rPr>
            </w:pPr>
            <w:r w:rsidRPr="00216381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3E5E5" w14:textId="77777777" w:rsidR="00216381" w:rsidRPr="00216381" w:rsidRDefault="00216381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216381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73510" w14:textId="77777777" w:rsidR="00216381" w:rsidRPr="00216381" w:rsidRDefault="00216381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</w:rPr>
            </w:pPr>
            <w:r w:rsidRPr="00216381">
              <w:rPr>
                <w:rFonts w:ascii="Times New Roman" w:hAnsi="Times New Roman" w:cs="Times New Roman"/>
                <w:szCs w:val="24"/>
              </w:rPr>
              <w:t xml:space="preserve">Файл PDF/DOC/DOCX/XLS/XLSX 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BB3D4" w14:textId="77777777" w:rsidR="00216381" w:rsidRPr="00216381" w:rsidRDefault="00216381" w:rsidP="004002B1">
            <w:pPr>
              <w:pStyle w:val="a"/>
              <w:widowControl w:val="0"/>
              <w:numPr>
                <w:ilvl w:val="0"/>
                <w:numId w:val="0"/>
              </w:num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216381">
              <w:rPr>
                <w:rFonts w:ascii="Times New Roman" w:eastAsia="Times New Roman" w:hAnsi="Times New Roman" w:cs="Times New Roman"/>
                <w:szCs w:val="24"/>
                <w:lang w:val="en-US"/>
              </w:rPr>
              <w:t>FILE</w:t>
            </w:r>
          </w:p>
        </w:tc>
      </w:tr>
      <w:bookmarkEnd w:id="2"/>
    </w:tbl>
    <w:p w14:paraId="152340F0" w14:textId="77777777" w:rsidR="00216381" w:rsidRPr="00216381" w:rsidRDefault="00216381" w:rsidP="00216381">
      <w:pPr>
        <w:spacing w:before="120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64DFCFD3" w14:textId="77777777" w:rsidR="00216381" w:rsidRPr="00A936C2" w:rsidRDefault="00216381" w:rsidP="0021638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36C2">
        <w:rPr>
          <w:rFonts w:ascii="Times New Roman" w:hAnsi="Times New Roman" w:cs="Times New Roman"/>
          <w:b/>
          <w:sz w:val="24"/>
          <w:szCs w:val="24"/>
        </w:rPr>
        <w:t>Внешний вид карточки раздела</w:t>
      </w:r>
    </w:p>
    <w:tbl>
      <w:tblPr>
        <w:tblStyle w:val="ab"/>
        <w:tblW w:w="9776" w:type="dxa"/>
        <w:tblLayout w:type="fixed"/>
        <w:tblLook w:val="04A0" w:firstRow="1" w:lastRow="0" w:firstColumn="1" w:lastColumn="0" w:noHBand="0" w:noVBand="1"/>
      </w:tblPr>
      <w:tblGrid>
        <w:gridCol w:w="2405"/>
        <w:gridCol w:w="3260"/>
        <w:gridCol w:w="4111"/>
      </w:tblGrid>
      <w:tr w:rsidR="00216381" w:rsidRPr="00A936C2" w14:paraId="018911A3" w14:textId="77777777" w:rsidTr="00216381">
        <w:trPr>
          <w:trHeight w:val="273"/>
        </w:trPr>
        <w:tc>
          <w:tcPr>
            <w:tcW w:w="2405" w:type="dxa"/>
            <w:shd w:val="clear" w:color="auto" w:fill="D9D9D9" w:themeFill="background1" w:themeFillShade="D9"/>
          </w:tcPr>
          <w:p w14:paraId="2E23B589" w14:textId="77777777" w:rsidR="00216381" w:rsidRPr="00A936C2" w:rsidRDefault="00216381" w:rsidP="00400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6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Параметры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2AF811FA" w14:textId="77777777" w:rsidR="00216381" w:rsidRPr="00A936C2" w:rsidRDefault="00216381" w:rsidP="00400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6C2">
              <w:rPr>
                <w:rFonts w:ascii="Times New Roman" w:hAnsi="Times New Roman" w:cs="Times New Roman"/>
                <w:b/>
                <w:sz w:val="24"/>
                <w:szCs w:val="24"/>
              </w:rPr>
              <w:t>SEO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09D6690F" w14:textId="77777777" w:rsidR="00216381" w:rsidRPr="00A936C2" w:rsidRDefault="00216381" w:rsidP="004002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936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Дополнительно</w:t>
            </w:r>
          </w:p>
        </w:tc>
      </w:tr>
      <w:tr w:rsidR="00216381" w:rsidRPr="00A936C2" w14:paraId="0AF3AC59" w14:textId="77777777" w:rsidTr="004002B1">
        <w:trPr>
          <w:trHeight w:val="310"/>
        </w:trPr>
        <w:tc>
          <w:tcPr>
            <w:tcW w:w="2405" w:type="dxa"/>
          </w:tcPr>
          <w:p w14:paraId="02763BA3" w14:textId="77777777" w:rsidR="00216381" w:rsidRPr="00A936C2" w:rsidRDefault="00216381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6C2">
              <w:rPr>
                <w:rFonts w:ascii="Times New Roman" w:hAnsi="Times New Roman" w:cs="Times New Roman"/>
                <w:sz w:val="24"/>
                <w:szCs w:val="24"/>
              </w:rPr>
              <w:t>Раздел активен</w:t>
            </w:r>
          </w:p>
        </w:tc>
        <w:tc>
          <w:tcPr>
            <w:tcW w:w="3260" w:type="dxa"/>
          </w:tcPr>
          <w:p w14:paraId="0CDA9025" w14:textId="77777777" w:rsidR="00216381" w:rsidRPr="00A936C2" w:rsidRDefault="00216381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6C2">
              <w:rPr>
                <w:rFonts w:ascii="Times New Roman" w:hAnsi="Times New Roman" w:cs="Times New Roman"/>
                <w:sz w:val="24"/>
                <w:szCs w:val="24"/>
              </w:rPr>
              <w:t>Все по умолчанию</w:t>
            </w:r>
          </w:p>
        </w:tc>
        <w:tc>
          <w:tcPr>
            <w:tcW w:w="4111" w:type="dxa"/>
          </w:tcPr>
          <w:p w14:paraId="37D895B2" w14:textId="77777777" w:rsidR="00216381" w:rsidRPr="00A936C2" w:rsidRDefault="00216381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6C2">
              <w:rPr>
                <w:rFonts w:ascii="Times New Roman" w:hAnsi="Times New Roman" w:cs="Times New Roman"/>
                <w:sz w:val="24"/>
                <w:szCs w:val="24"/>
              </w:rPr>
              <w:t>Сортировка</w:t>
            </w:r>
          </w:p>
        </w:tc>
      </w:tr>
      <w:tr w:rsidR="00216381" w:rsidRPr="00A936C2" w14:paraId="1E35CA36" w14:textId="77777777" w:rsidTr="004002B1">
        <w:trPr>
          <w:trHeight w:val="310"/>
        </w:trPr>
        <w:tc>
          <w:tcPr>
            <w:tcW w:w="2405" w:type="dxa"/>
          </w:tcPr>
          <w:p w14:paraId="4127952B" w14:textId="77777777" w:rsidR="00216381" w:rsidRPr="00A936C2" w:rsidRDefault="00216381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6C2">
              <w:rPr>
                <w:rFonts w:ascii="Times New Roman" w:hAnsi="Times New Roman" w:cs="Times New Roman"/>
                <w:sz w:val="24"/>
                <w:szCs w:val="24"/>
              </w:rPr>
              <w:t>Родительский раздел</w:t>
            </w:r>
          </w:p>
        </w:tc>
        <w:tc>
          <w:tcPr>
            <w:tcW w:w="3260" w:type="dxa"/>
          </w:tcPr>
          <w:p w14:paraId="26926D5C" w14:textId="77777777" w:rsidR="00216381" w:rsidRPr="00A936C2" w:rsidRDefault="00216381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A7A3AFC" w14:textId="77777777" w:rsidR="00216381" w:rsidRPr="00A936C2" w:rsidRDefault="00216381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6381" w:rsidRPr="00A936C2" w14:paraId="0E8681A0" w14:textId="77777777" w:rsidTr="004002B1">
        <w:trPr>
          <w:trHeight w:val="310"/>
        </w:trPr>
        <w:tc>
          <w:tcPr>
            <w:tcW w:w="2405" w:type="dxa"/>
          </w:tcPr>
          <w:p w14:paraId="109B4C57" w14:textId="77777777" w:rsidR="00216381" w:rsidRPr="00A936C2" w:rsidRDefault="00216381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6C2">
              <w:rPr>
                <w:rFonts w:ascii="Times New Roman" w:hAnsi="Times New Roman" w:cs="Times New Roman"/>
                <w:sz w:val="24"/>
                <w:szCs w:val="24"/>
              </w:rPr>
              <w:t>Название*</w:t>
            </w:r>
          </w:p>
        </w:tc>
        <w:tc>
          <w:tcPr>
            <w:tcW w:w="3260" w:type="dxa"/>
          </w:tcPr>
          <w:p w14:paraId="30CC6D77" w14:textId="77777777" w:rsidR="00216381" w:rsidRPr="00A936C2" w:rsidRDefault="00216381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D902920" w14:textId="77777777" w:rsidR="00216381" w:rsidRPr="00A936C2" w:rsidRDefault="00216381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6381" w:rsidRPr="00A936C2" w14:paraId="421DF54F" w14:textId="77777777" w:rsidTr="004002B1">
        <w:trPr>
          <w:trHeight w:val="310"/>
        </w:trPr>
        <w:tc>
          <w:tcPr>
            <w:tcW w:w="2405" w:type="dxa"/>
          </w:tcPr>
          <w:p w14:paraId="59279829" w14:textId="77777777" w:rsidR="00216381" w:rsidRPr="00A936C2" w:rsidRDefault="00216381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6C2">
              <w:rPr>
                <w:rFonts w:ascii="Times New Roman" w:hAnsi="Times New Roman" w:cs="Times New Roman"/>
                <w:sz w:val="24"/>
                <w:szCs w:val="24"/>
              </w:rPr>
              <w:t>Символьный код*</w:t>
            </w:r>
          </w:p>
        </w:tc>
        <w:tc>
          <w:tcPr>
            <w:tcW w:w="3260" w:type="dxa"/>
          </w:tcPr>
          <w:p w14:paraId="5F055035" w14:textId="77777777" w:rsidR="00216381" w:rsidRPr="00A936C2" w:rsidRDefault="00216381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9E2EFFF" w14:textId="77777777" w:rsidR="00216381" w:rsidRPr="00A936C2" w:rsidRDefault="00216381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243F7B" w14:textId="25399FE6" w:rsidR="00034F6F" w:rsidRDefault="00034F6F" w:rsidP="00667CD2">
      <w:pPr>
        <w:rPr>
          <w:rFonts w:ascii="Times New Roman" w:hAnsi="Times New Roman" w:cs="Times New Roman"/>
          <w:b/>
          <w:sz w:val="24"/>
          <w:szCs w:val="24"/>
        </w:rPr>
      </w:pPr>
    </w:p>
    <w:p w14:paraId="00C850F7" w14:textId="77777777" w:rsidR="00216381" w:rsidRPr="00A936C2" w:rsidRDefault="00216381" w:rsidP="0021638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36C2">
        <w:rPr>
          <w:rFonts w:ascii="Times New Roman" w:hAnsi="Times New Roman" w:cs="Times New Roman"/>
          <w:b/>
          <w:sz w:val="24"/>
          <w:szCs w:val="24"/>
        </w:rPr>
        <w:t>Внешний вид карточки элемента</w:t>
      </w:r>
    </w:p>
    <w:tbl>
      <w:tblPr>
        <w:tblStyle w:val="ab"/>
        <w:tblW w:w="9776" w:type="dxa"/>
        <w:tblLayout w:type="fixed"/>
        <w:tblLook w:val="04A0" w:firstRow="1" w:lastRow="0" w:firstColumn="1" w:lastColumn="0" w:noHBand="0" w:noVBand="1"/>
      </w:tblPr>
      <w:tblGrid>
        <w:gridCol w:w="2972"/>
        <w:gridCol w:w="2835"/>
        <w:gridCol w:w="3969"/>
      </w:tblGrid>
      <w:tr w:rsidR="00216381" w:rsidRPr="00A936C2" w14:paraId="62F0237D" w14:textId="77777777" w:rsidTr="00216381">
        <w:trPr>
          <w:trHeight w:val="220"/>
        </w:trPr>
        <w:tc>
          <w:tcPr>
            <w:tcW w:w="2972" w:type="dxa"/>
            <w:shd w:val="clear" w:color="auto" w:fill="D9D9D9" w:themeFill="background1" w:themeFillShade="D9"/>
          </w:tcPr>
          <w:p w14:paraId="69BF851E" w14:textId="77777777" w:rsidR="00216381" w:rsidRPr="00A936C2" w:rsidRDefault="00216381" w:rsidP="00400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3" w:name="_Hlk241057312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Документ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7362BF9D" w14:textId="77777777" w:rsidR="00216381" w:rsidRPr="00A936C2" w:rsidRDefault="00216381" w:rsidP="004002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936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Доп</w:t>
            </w:r>
            <w:proofErr w:type="spellEnd"/>
            <w:r w:rsidRPr="00A936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поля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2E5DE392" w14:textId="77777777" w:rsidR="00216381" w:rsidRPr="00A936C2" w:rsidRDefault="00216381" w:rsidP="00400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6C2">
              <w:rPr>
                <w:rFonts w:ascii="Times New Roman" w:hAnsi="Times New Roman" w:cs="Times New Roman"/>
                <w:b/>
                <w:sz w:val="24"/>
                <w:szCs w:val="24"/>
              </w:rPr>
              <w:t>SEO</w:t>
            </w:r>
          </w:p>
        </w:tc>
      </w:tr>
      <w:tr w:rsidR="00216381" w:rsidRPr="00A936C2" w14:paraId="567D078A" w14:textId="77777777" w:rsidTr="004002B1">
        <w:trPr>
          <w:trHeight w:val="273"/>
        </w:trPr>
        <w:tc>
          <w:tcPr>
            <w:tcW w:w="2972" w:type="dxa"/>
          </w:tcPr>
          <w:p w14:paraId="318E6F3E" w14:textId="77777777" w:rsidR="00216381" w:rsidRPr="00A936C2" w:rsidRDefault="00216381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6C2">
              <w:rPr>
                <w:rFonts w:ascii="Times New Roman" w:hAnsi="Times New Roman" w:cs="Times New Roman"/>
                <w:sz w:val="24"/>
                <w:szCs w:val="24"/>
              </w:rPr>
              <w:t>Активность</w:t>
            </w:r>
          </w:p>
        </w:tc>
        <w:tc>
          <w:tcPr>
            <w:tcW w:w="2835" w:type="dxa"/>
          </w:tcPr>
          <w:p w14:paraId="404E6887" w14:textId="77777777" w:rsidR="00216381" w:rsidRPr="00A936C2" w:rsidRDefault="00216381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6C2">
              <w:rPr>
                <w:rFonts w:ascii="Times New Roman" w:hAnsi="Times New Roman" w:cs="Times New Roman"/>
                <w:sz w:val="24"/>
                <w:szCs w:val="24"/>
              </w:rPr>
              <w:t>Символьный код*</w:t>
            </w:r>
          </w:p>
        </w:tc>
        <w:tc>
          <w:tcPr>
            <w:tcW w:w="3969" w:type="dxa"/>
          </w:tcPr>
          <w:p w14:paraId="1B0CD611" w14:textId="77777777" w:rsidR="00216381" w:rsidRPr="00A936C2" w:rsidRDefault="00216381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6C2">
              <w:rPr>
                <w:rFonts w:ascii="Times New Roman" w:hAnsi="Times New Roman" w:cs="Times New Roman"/>
                <w:sz w:val="24"/>
                <w:szCs w:val="24"/>
              </w:rPr>
              <w:t>Все по умолчанию</w:t>
            </w:r>
          </w:p>
        </w:tc>
      </w:tr>
      <w:tr w:rsidR="00216381" w:rsidRPr="00A936C2" w14:paraId="21BCA1BF" w14:textId="77777777" w:rsidTr="001B49C9">
        <w:trPr>
          <w:trHeight w:val="359"/>
        </w:trPr>
        <w:tc>
          <w:tcPr>
            <w:tcW w:w="2972" w:type="dxa"/>
          </w:tcPr>
          <w:p w14:paraId="15973046" w14:textId="5177E080" w:rsidR="00216381" w:rsidRPr="00A936C2" w:rsidRDefault="001B49C9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381">
              <w:rPr>
                <w:rFonts w:ascii="Times New Roman" w:eastAsia="Times New Roman" w:hAnsi="Times New Roman" w:cs="Times New Roman"/>
                <w:szCs w:val="24"/>
              </w:rPr>
              <w:t xml:space="preserve">Дата </w:t>
            </w:r>
            <w:r>
              <w:rPr>
                <w:rFonts w:ascii="Times New Roman" w:eastAsia="Times New Roman" w:hAnsi="Times New Roman" w:cs="Times New Roman"/>
                <w:szCs w:val="24"/>
              </w:rPr>
              <w:t>начала активности</w:t>
            </w:r>
          </w:p>
        </w:tc>
        <w:tc>
          <w:tcPr>
            <w:tcW w:w="2835" w:type="dxa"/>
          </w:tcPr>
          <w:p w14:paraId="64239990" w14:textId="77777777" w:rsidR="00216381" w:rsidRPr="00A936C2" w:rsidRDefault="00216381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6C2">
              <w:rPr>
                <w:rFonts w:ascii="Times New Roman" w:hAnsi="Times New Roman" w:cs="Times New Roman"/>
                <w:sz w:val="24"/>
                <w:szCs w:val="24"/>
              </w:rPr>
              <w:t>Сортировка</w:t>
            </w:r>
          </w:p>
        </w:tc>
        <w:tc>
          <w:tcPr>
            <w:tcW w:w="3969" w:type="dxa"/>
          </w:tcPr>
          <w:p w14:paraId="44C702A1" w14:textId="77777777" w:rsidR="00216381" w:rsidRPr="00A936C2" w:rsidRDefault="00216381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6381" w:rsidRPr="00A936C2" w14:paraId="40A0AFC4" w14:textId="77777777" w:rsidTr="004002B1">
        <w:trPr>
          <w:trHeight w:val="291"/>
        </w:trPr>
        <w:tc>
          <w:tcPr>
            <w:tcW w:w="2972" w:type="dxa"/>
          </w:tcPr>
          <w:p w14:paraId="5C95EC42" w14:textId="77777777" w:rsidR="00216381" w:rsidRPr="00A936C2" w:rsidRDefault="00216381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Файл д</w:t>
            </w:r>
            <w:r w:rsidRPr="00A936C2">
              <w:rPr>
                <w:rFonts w:ascii="Times New Roman" w:eastAsia="Times New Roman" w:hAnsi="Times New Roman" w:cs="Times New Roman"/>
                <w:sz w:val="24"/>
                <w:szCs w:val="24"/>
              </w:rPr>
              <w:t>окумент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835" w:type="dxa"/>
          </w:tcPr>
          <w:p w14:paraId="7E9591F0" w14:textId="77777777" w:rsidR="00216381" w:rsidRPr="00A936C2" w:rsidRDefault="00216381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B0CAEF4" w14:textId="77777777" w:rsidR="00216381" w:rsidRPr="00A936C2" w:rsidRDefault="00216381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6381" w:rsidRPr="00A936C2" w14:paraId="21174F44" w14:textId="77777777" w:rsidTr="004002B1">
        <w:trPr>
          <w:trHeight w:val="286"/>
        </w:trPr>
        <w:tc>
          <w:tcPr>
            <w:tcW w:w="2972" w:type="dxa"/>
          </w:tcPr>
          <w:p w14:paraId="6F83C5F8" w14:textId="77777777" w:rsidR="00216381" w:rsidRPr="00A936C2" w:rsidRDefault="00216381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6C2">
              <w:rPr>
                <w:rFonts w:ascii="Times New Roman" w:hAnsi="Times New Roman" w:cs="Times New Roman"/>
                <w:sz w:val="24"/>
                <w:szCs w:val="24"/>
              </w:rPr>
              <w:t>Разделы</w:t>
            </w:r>
          </w:p>
        </w:tc>
        <w:tc>
          <w:tcPr>
            <w:tcW w:w="2835" w:type="dxa"/>
          </w:tcPr>
          <w:p w14:paraId="2D4EBE25" w14:textId="77777777" w:rsidR="00216381" w:rsidRPr="00A936C2" w:rsidRDefault="00216381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0E15F71" w14:textId="77777777" w:rsidR="00216381" w:rsidRPr="00A936C2" w:rsidRDefault="00216381" w:rsidP="00400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  <w:bookmarkEnd w:id="3"/>
    </w:tbl>
    <w:p w14:paraId="010D577D" w14:textId="0CD86BE1" w:rsidR="00572C76" w:rsidRDefault="00572C76">
      <w:pPr>
        <w:spacing w:after="60"/>
        <w:ind w:left="792"/>
        <w:rPr>
          <w:rFonts w:ascii="Times New Roman" w:hAnsi="Times New Roman" w:cs="Times New Roman"/>
          <w:sz w:val="24"/>
          <w:szCs w:val="24"/>
        </w:rPr>
      </w:pPr>
    </w:p>
    <w:sectPr w:rsidR="00572C76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6A0121" w14:textId="77777777" w:rsidR="00E14775" w:rsidRDefault="00E14775" w:rsidP="009B2F2E">
      <w:pPr>
        <w:spacing w:after="0" w:line="240" w:lineRule="auto"/>
      </w:pPr>
      <w:r>
        <w:separator/>
      </w:r>
    </w:p>
  </w:endnote>
  <w:endnote w:type="continuationSeparator" w:id="0">
    <w:p w14:paraId="15BD75B6" w14:textId="77777777" w:rsidR="00E14775" w:rsidRDefault="00E14775" w:rsidP="009B2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05F335" w14:textId="77777777" w:rsidR="00E14775" w:rsidRDefault="00E14775" w:rsidP="009B2F2E">
      <w:pPr>
        <w:spacing w:after="0" w:line="240" w:lineRule="auto"/>
      </w:pPr>
      <w:r>
        <w:separator/>
      </w:r>
    </w:p>
  </w:footnote>
  <w:footnote w:type="continuationSeparator" w:id="0">
    <w:p w14:paraId="5A782919" w14:textId="77777777" w:rsidR="00E14775" w:rsidRDefault="00E14775" w:rsidP="009B2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98" w:type="dxa"/>
      <w:tblInd w:w="-426" w:type="dxa"/>
      <w:tblLayout w:type="fixed"/>
      <w:tblLook w:val="0000" w:firstRow="0" w:lastRow="0" w:firstColumn="0" w:lastColumn="0" w:noHBand="0" w:noVBand="0"/>
    </w:tblPr>
    <w:tblGrid>
      <w:gridCol w:w="4679"/>
      <w:gridCol w:w="4819"/>
    </w:tblGrid>
    <w:tr w:rsidR="001829FF" w14:paraId="21F668BA" w14:textId="77777777" w:rsidTr="00824B8C">
      <w:trPr>
        <w:trHeight w:val="80"/>
      </w:trPr>
      <w:tc>
        <w:tcPr>
          <w:tcW w:w="4679" w:type="dxa"/>
          <w:tcBorders>
            <w:bottom w:val="single" w:sz="4" w:space="0" w:color="000000"/>
          </w:tcBorders>
          <w:shd w:val="clear" w:color="auto" w:fill="auto"/>
        </w:tcPr>
        <w:p w14:paraId="5E9A07BF" w14:textId="77777777" w:rsidR="001829FF" w:rsidRDefault="001829FF" w:rsidP="009B2F2E">
          <w:pPr>
            <w:widowControl w:val="0"/>
            <w:tabs>
              <w:tab w:val="left" w:pos="90"/>
            </w:tabs>
            <w:snapToGrid w:val="0"/>
          </w:pPr>
          <w:r>
            <w:rPr>
              <w:noProof/>
              <w:lang w:eastAsia="ru-RU"/>
            </w:rPr>
            <w:drawing>
              <wp:inline distT="0" distB="0" distL="0" distR="0" wp14:anchorId="647985B1" wp14:editId="250AB4D1">
                <wp:extent cx="1364615" cy="30035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4615" cy="3003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bottom w:val="single" w:sz="4" w:space="0" w:color="000000"/>
          </w:tcBorders>
          <w:shd w:val="clear" w:color="auto" w:fill="auto"/>
          <w:vAlign w:val="center"/>
        </w:tcPr>
        <w:p w14:paraId="5628001B" w14:textId="77777777" w:rsidR="001829FF" w:rsidRPr="009B2F2E" w:rsidRDefault="001829FF" w:rsidP="009B2F2E">
          <w:pPr>
            <w:widowControl w:val="0"/>
            <w:tabs>
              <w:tab w:val="left" w:pos="90"/>
            </w:tabs>
            <w:snapToGrid w:val="0"/>
            <w:spacing w:after="0" w:line="240" w:lineRule="auto"/>
            <w:jc w:val="right"/>
            <w:rPr>
              <w:rStyle w:val="a8"/>
              <w:color w:val="000000"/>
              <w:sz w:val="16"/>
              <w:szCs w:val="16"/>
              <w:u w:val="none"/>
            </w:rPr>
          </w:pPr>
          <w:r w:rsidRPr="009B2F2E">
            <w:rPr>
              <w:rStyle w:val="a8"/>
              <w:color w:val="000000"/>
              <w:sz w:val="16"/>
              <w:szCs w:val="16"/>
              <w:u w:val="none"/>
            </w:rPr>
            <w:t>ИП Федотов, ИНН; 232000504091</w:t>
          </w:r>
        </w:p>
        <w:p w14:paraId="5798F4DB" w14:textId="77777777" w:rsidR="001829FF" w:rsidRDefault="001829FF" w:rsidP="009B2F2E">
          <w:pPr>
            <w:widowControl w:val="0"/>
            <w:tabs>
              <w:tab w:val="left" w:pos="90"/>
            </w:tabs>
            <w:snapToGrid w:val="0"/>
            <w:spacing w:after="0" w:line="240" w:lineRule="auto"/>
            <w:jc w:val="right"/>
          </w:pPr>
          <w:r w:rsidRPr="009B2F2E">
            <w:rPr>
              <w:rStyle w:val="docdata"/>
              <w:color w:val="000000"/>
              <w:sz w:val="16"/>
              <w:szCs w:val="16"/>
            </w:rPr>
            <w:t>354053, г. Сочи, ул. Ландышевая 29</w:t>
          </w:r>
          <w:r w:rsidRPr="009B2F2E">
            <w:rPr>
              <w:rStyle w:val="a8"/>
              <w:color w:val="000000"/>
              <w:sz w:val="16"/>
              <w:szCs w:val="16"/>
              <w:u w:val="none"/>
            </w:rPr>
            <w:br/>
            <w:t>+7 (938) 441-07-</w:t>
          </w:r>
          <w:proofErr w:type="gramStart"/>
          <w:r w:rsidRPr="009B2F2E">
            <w:rPr>
              <w:rStyle w:val="a8"/>
              <w:color w:val="000000"/>
              <w:sz w:val="16"/>
              <w:szCs w:val="16"/>
              <w:u w:val="none"/>
            </w:rPr>
            <w:t>68  е</w:t>
          </w:r>
          <w:proofErr w:type="gramEnd"/>
          <w:r w:rsidRPr="009B2F2E">
            <w:rPr>
              <w:rStyle w:val="a8"/>
              <w:color w:val="000000"/>
              <w:sz w:val="16"/>
              <w:szCs w:val="16"/>
              <w:u w:val="none"/>
            </w:rPr>
            <w:t>-</w:t>
          </w:r>
          <w:r w:rsidRPr="009B2F2E">
            <w:rPr>
              <w:rStyle w:val="a8"/>
              <w:color w:val="000000"/>
              <w:sz w:val="16"/>
              <w:szCs w:val="16"/>
              <w:u w:val="none"/>
              <w:lang w:val="en-US"/>
            </w:rPr>
            <w:t>mail</w:t>
          </w:r>
          <w:r w:rsidRPr="009B2F2E">
            <w:rPr>
              <w:rStyle w:val="a8"/>
              <w:color w:val="000000"/>
              <w:sz w:val="16"/>
              <w:szCs w:val="16"/>
              <w:u w:val="none"/>
            </w:rPr>
            <w:t xml:space="preserve">: </w:t>
          </w:r>
          <w:hyperlink r:id="rId2" w:history="1">
            <w:r w:rsidRPr="009B2F2E">
              <w:rPr>
                <w:rStyle w:val="a8"/>
                <w:sz w:val="16"/>
                <w:szCs w:val="16"/>
                <w:u w:val="none"/>
              </w:rPr>
              <w:t>911@</w:t>
            </w:r>
            <w:proofErr w:type="spellStart"/>
            <w:r w:rsidRPr="009B2F2E">
              <w:rPr>
                <w:rStyle w:val="a8"/>
                <w:sz w:val="16"/>
                <w:szCs w:val="16"/>
                <w:u w:val="none"/>
                <w:lang w:val="en-US"/>
              </w:rPr>
              <w:t>sochi</w:t>
            </w:r>
            <w:proofErr w:type="spellEnd"/>
            <w:r w:rsidRPr="009B2F2E">
              <w:rPr>
                <w:rStyle w:val="a8"/>
                <w:sz w:val="16"/>
                <w:szCs w:val="16"/>
                <w:u w:val="none"/>
              </w:rPr>
              <w:t>.</w:t>
            </w:r>
            <w:r w:rsidRPr="009B2F2E">
              <w:rPr>
                <w:rStyle w:val="a8"/>
                <w:sz w:val="16"/>
                <w:szCs w:val="16"/>
                <w:u w:val="none"/>
                <w:lang w:val="en-US"/>
              </w:rPr>
              <w:t>com</w:t>
            </w:r>
          </w:hyperlink>
        </w:p>
      </w:tc>
    </w:tr>
  </w:tbl>
  <w:p w14:paraId="051C6205" w14:textId="77777777" w:rsidR="001829FF" w:rsidRDefault="001829F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73A6B"/>
    <w:multiLevelType w:val="multilevel"/>
    <w:tmpl w:val="F93654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8A9653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>
    <w:nsid w:val="08BD649C"/>
    <w:multiLevelType w:val="hybridMultilevel"/>
    <w:tmpl w:val="E3FE3A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093FCF"/>
    <w:multiLevelType w:val="hybridMultilevel"/>
    <w:tmpl w:val="6AF0E52A"/>
    <w:lvl w:ilvl="0" w:tplc="3132B16C">
      <w:start w:val="1"/>
      <w:numFmt w:val="bullet"/>
      <w:lvlText w:val="–"/>
      <w:lvlJc w:val="left"/>
      <w:pPr>
        <w:ind w:left="720" w:hanging="360"/>
      </w:pPr>
      <w:rPr>
        <w:rFonts w:ascii="Myriad Pro" w:hAnsi="Myriad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0E5E79"/>
    <w:multiLevelType w:val="hybridMultilevel"/>
    <w:tmpl w:val="39CA874A"/>
    <w:lvl w:ilvl="0" w:tplc="3132B16C">
      <w:start w:val="1"/>
      <w:numFmt w:val="bullet"/>
      <w:lvlText w:val="–"/>
      <w:lvlJc w:val="left"/>
      <w:pPr>
        <w:ind w:left="720" w:hanging="360"/>
      </w:pPr>
      <w:rPr>
        <w:rFonts w:ascii="Myriad Pro" w:hAnsi="Myriad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862E3D"/>
    <w:multiLevelType w:val="multilevel"/>
    <w:tmpl w:val="F93654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0A17FF2"/>
    <w:multiLevelType w:val="multilevel"/>
    <w:tmpl w:val="0419001F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>
    <w:nsid w:val="28975833"/>
    <w:multiLevelType w:val="multilevel"/>
    <w:tmpl w:val="6E74BB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BE36833"/>
    <w:multiLevelType w:val="multilevel"/>
    <w:tmpl w:val="FE0247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suff w:val="space"/>
      <w:lvlText w:val="%3."/>
      <w:lvlJc w:val="left"/>
      <w:pPr>
        <w:ind w:left="57" w:firstLine="56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3CDA4280"/>
    <w:multiLevelType w:val="multilevel"/>
    <w:tmpl w:val="F93654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FAE24A0"/>
    <w:multiLevelType w:val="hybridMultilevel"/>
    <w:tmpl w:val="6ED687BC"/>
    <w:lvl w:ilvl="0" w:tplc="3132B16C">
      <w:start w:val="1"/>
      <w:numFmt w:val="bullet"/>
      <w:lvlText w:val="–"/>
      <w:lvlJc w:val="left"/>
      <w:pPr>
        <w:ind w:left="720" w:hanging="360"/>
      </w:pPr>
      <w:rPr>
        <w:rFonts w:ascii="Myriad Pro" w:hAnsi="Myriad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F271BB"/>
    <w:multiLevelType w:val="multilevel"/>
    <w:tmpl w:val="F93654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506C0964"/>
    <w:multiLevelType w:val="multilevel"/>
    <w:tmpl w:val="F93654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7A1C3F09"/>
    <w:multiLevelType w:val="hybridMultilevel"/>
    <w:tmpl w:val="1A2B3C4D"/>
    <w:lvl w:ilvl="0" w:tplc="DF4AD242">
      <w:start w:val="1"/>
      <w:numFmt w:val="bullet"/>
      <w:lvlText w:val="–"/>
      <w:lvlJc w:val="left"/>
      <w:pPr>
        <w:ind w:left="1135" w:hanging="360"/>
      </w:pPr>
      <w:rPr>
        <w:rFonts w:ascii="Times New Roman" w:hAnsi="Times New Roman" w:cs="Times New Roman" w:hint="default"/>
      </w:rPr>
    </w:lvl>
    <w:lvl w:ilvl="1" w:tplc="D534C946">
      <w:start w:val="1"/>
      <w:numFmt w:val="bullet"/>
      <w:lvlText w:val="•"/>
      <w:lvlJc w:val="left"/>
      <w:pPr>
        <w:ind w:left="1855" w:hanging="360"/>
      </w:pPr>
      <w:rPr>
        <w:rFonts w:ascii="Symbol" w:hAnsi="Symbol" w:hint="default"/>
      </w:rPr>
    </w:lvl>
    <w:lvl w:ilvl="2" w:tplc="355EB540">
      <w:numFmt w:val="decimal"/>
      <w:lvlText w:val=""/>
      <w:lvlJc w:val="left"/>
    </w:lvl>
    <w:lvl w:ilvl="3" w:tplc="04048FE0">
      <w:numFmt w:val="decimal"/>
      <w:lvlText w:val=""/>
      <w:lvlJc w:val="left"/>
    </w:lvl>
    <w:lvl w:ilvl="4" w:tplc="01DCBBA4">
      <w:numFmt w:val="decimal"/>
      <w:lvlText w:val=""/>
      <w:lvlJc w:val="left"/>
    </w:lvl>
    <w:lvl w:ilvl="5" w:tplc="13F4F5E8">
      <w:numFmt w:val="decimal"/>
      <w:lvlText w:val=""/>
      <w:lvlJc w:val="left"/>
    </w:lvl>
    <w:lvl w:ilvl="6" w:tplc="503A222C">
      <w:numFmt w:val="decimal"/>
      <w:lvlText w:val=""/>
      <w:lvlJc w:val="left"/>
    </w:lvl>
    <w:lvl w:ilvl="7" w:tplc="41EA1640">
      <w:numFmt w:val="decimal"/>
      <w:lvlText w:val=""/>
      <w:lvlJc w:val="left"/>
    </w:lvl>
    <w:lvl w:ilvl="8" w:tplc="EF5A01B2">
      <w:numFmt w:val="decimal"/>
      <w:lvlText w:val=""/>
      <w:lvlJc w:val="left"/>
    </w:lvl>
  </w:abstractNum>
  <w:abstractNum w:abstractNumId="14">
    <w:nsid w:val="7C785222"/>
    <w:multiLevelType w:val="multilevel"/>
    <w:tmpl w:val="DD8CF0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13"/>
  </w:num>
  <w:num w:numId="4">
    <w:abstractNumId w:val="2"/>
  </w:num>
  <w:num w:numId="5">
    <w:abstractNumId w:val="10"/>
  </w:num>
  <w:num w:numId="6">
    <w:abstractNumId w:val="3"/>
  </w:num>
  <w:num w:numId="7">
    <w:abstractNumId w:val="1"/>
  </w:num>
  <w:num w:numId="8">
    <w:abstractNumId w:val="14"/>
  </w:num>
  <w:num w:numId="9">
    <w:abstractNumId w:val="7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397" w:hanging="37"/>
        </w:pPr>
        <w:rPr>
          <w:rFonts w:hint="default"/>
          <w:b w:val="0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224" w:hanging="504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1728" w:hanging="59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0">
    <w:abstractNumId w:val="8"/>
  </w:num>
  <w:num w:numId="11">
    <w:abstractNumId w:val="0"/>
  </w:num>
  <w:num w:numId="12">
    <w:abstractNumId w:val="9"/>
  </w:num>
  <w:num w:numId="13">
    <w:abstractNumId w:val="12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F2E"/>
    <w:rsid w:val="00033921"/>
    <w:rsid w:val="00034F6F"/>
    <w:rsid w:val="00054BA8"/>
    <w:rsid w:val="0007280A"/>
    <w:rsid w:val="0009238D"/>
    <w:rsid w:val="000A4D62"/>
    <w:rsid w:val="000A6A17"/>
    <w:rsid w:val="000B3951"/>
    <w:rsid w:val="000B4584"/>
    <w:rsid w:val="000F28F2"/>
    <w:rsid w:val="000F5CAF"/>
    <w:rsid w:val="00102C1A"/>
    <w:rsid w:val="00106D87"/>
    <w:rsid w:val="00122244"/>
    <w:rsid w:val="001243F0"/>
    <w:rsid w:val="001375D4"/>
    <w:rsid w:val="00164B8D"/>
    <w:rsid w:val="00170220"/>
    <w:rsid w:val="001829FF"/>
    <w:rsid w:val="00190398"/>
    <w:rsid w:val="001A59DD"/>
    <w:rsid w:val="001A5CA0"/>
    <w:rsid w:val="001B49C9"/>
    <w:rsid w:val="001E4095"/>
    <w:rsid w:val="001E7151"/>
    <w:rsid w:val="00214EF3"/>
    <w:rsid w:val="00216381"/>
    <w:rsid w:val="00221EE5"/>
    <w:rsid w:val="00243CF1"/>
    <w:rsid w:val="00262CB3"/>
    <w:rsid w:val="0027093E"/>
    <w:rsid w:val="002A1D45"/>
    <w:rsid w:val="002B1965"/>
    <w:rsid w:val="002D2281"/>
    <w:rsid w:val="002D509F"/>
    <w:rsid w:val="00312544"/>
    <w:rsid w:val="0032709A"/>
    <w:rsid w:val="0033276A"/>
    <w:rsid w:val="0037356D"/>
    <w:rsid w:val="003945D8"/>
    <w:rsid w:val="003C5548"/>
    <w:rsid w:val="003E48BB"/>
    <w:rsid w:val="003F0AD9"/>
    <w:rsid w:val="004235FA"/>
    <w:rsid w:val="00441D53"/>
    <w:rsid w:val="00465181"/>
    <w:rsid w:val="004B1893"/>
    <w:rsid w:val="004B3CBD"/>
    <w:rsid w:val="004F4E43"/>
    <w:rsid w:val="00534EA2"/>
    <w:rsid w:val="00537FE6"/>
    <w:rsid w:val="0054789C"/>
    <w:rsid w:val="0055215A"/>
    <w:rsid w:val="005552B2"/>
    <w:rsid w:val="005630C0"/>
    <w:rsid w:val="00572C76"/>
    <w:rsid w:val="00577777"/>
    <w:rsid w:val="0059021A"/>
    <w:rsid w:val="00590CA8"/>
    <w:rsid w:val="005A0753"/>
    <w:rsid w:val="005B03C7"/>
    <w:rsid w:val="005C52A9"/>
    <w:rsid w:val="005C5993"/>
    <w:rsid w:val="005D6658"/>
    <w:rsid w:val="005D7F67"/>
    <w:rsid w:val="005F376B"/>
    <w:rsid w:val="006019AD"/>
    <w:rsid w:val="00632F65"/>
    <w:rsid w:val="00666F33"/>
    <w:rsid w:val="00667CD2"/>
    <w:rsid w:val="006715F7"/>
    <w:rsid w:val="006751BD"/>
    <w:rsid w:val="00683712"/>
    <w:rsid w:val="006A62CA"/>
    <w:rsid w:val="006B29A4"/>
    <w:rsid w:val="006D493D"/>
    <w:rsid w:val="007123E9"/>
    <w:rsid w:val="0071563C"/>
    <w:rsid w:val="00763529"/>
    <w:rsid w:val="00766D7B"/>
    <w:rsid w:val="00767F7C"/>
    <w:rsid w:val="00771E15"/>
    <w:rsid w:val="007A69A4"/>
    <w:rsid w:val="007B5BC9"/>
    <w:rsid w:val="007D0CB2"/>
    <w:rsid w:val="007E4D19"/>
    <w:rsid w:val="007F715E"/>
    <w:rsid w:val="00806A95"/>
    <w:rsid w:val="00812B6E"/>
    <w:rsid w:val="00824B8C"/>
    <w:rsid w:val="00835A02"/>
    <w:rsid w:val="00856F62"/>
    <w:rsid w:val="00857A6F"/>
    <w:rsid w:val="008A377C"/>
    <w:rsid w:val="008C2672"/>
    <w:rsid w:val="008E7C1E"/>
    <w:rsid w:val="008F0485"/>
    <w:rsid w:val="008F11A0"/>
    <w:rsid w:val="008F6172"/>
    <w:rsid w:val="00907F43"/>
    <w:rsid w:val="00913FAB"/>
    <w:rsid w:val="0092577F"/>
    <w:rsid w:val="00933C3E"/>
    <w:rsid w:val="00943409"/>
    <w:rsid w:val="009462E8"/>
    <w:rsid w:val="00947146"/>
    <w:rsid w:val="0096624E"/>
    <w:rsid w:val="009870BB"/>
    <w:rsid w:val="00992BDE"/>
    <w:rsid w:val="009A4380"/>
    <w:rsid w:val="009A45DA"/>
    <w:rsid w:val="009B2F2E"/>
    <w:rsid w:val="009C4614"/>
    <w:rsid w:val="009D4D32"/>
    <w:rsid w:val="009E0BE1"/>
    <w:rsid w:val="009E5821"/>
    <w:rsid w:val="009E7A3C"/>
    <w:rsid w:val="009F0571"/>
    <w:rsid w:val="009F6E04"/>
    <w:rsid w:val="00A0260D"/>
    <w:rsid w:val="00A07370"/>
    <w:rsid w:val="00A2017B"/>
    <w:rsid w:val="00A37D68"/>
    <w:rsid w:val="00A544F2"/>
    <w:rsid w:val="00A70FE3"/>
    <w:rsid w:val="00A84D24"/>
    <w:rsid w:val="00A904F0"/>
    <w:rsid w:val="00AA0482"/>
    <w:rsid w:val="00AA3241"/>
    <w:rsid w:val="00AA3E5A"/>
    <w:rsid w:val="00AB72E0"/>
    <w:rsid w:val="00AC1CCA"/>
    <w:rsid w:val="00AD0AA6"/>
    <w:rsid w:val="00AD3284"/>
    <w:rsid w:val="00AE4D5B"/>
    <w:rsid w:val="00AE53AB"/>
    <w:rsid w:val="00B13561"/>
    <w:rsid w:val="00B16A26"/>
    <w:rsid w:val="00B242FD"/>
    <w:rsid w:val="00B41470"/>
    <w:rsid w:val="00B572E7"/>
    <w:rsid w:val="00B712D7"/>
    <w:rsid w:val="00B93FD5"/>
    <w:rsid w:val="00BA3979"/>
    <w:rsid w:val="00BC6A4B"/>
    <w:rsid w:val="00BE2BEE"/>
    <w:rsid w:val="00BE3B1F"/>
    <w:rsid w:val="00BF18BB"/>
    <w:rsid w:val="00BF1A1B"/>
    <w:rsid w:val="00C14096"/>
    <w:rsid w:val="00C2137D"/>
    <w:rsid w:val="00C2143B"/>
    <w:rsid w:val="00C26DFA"/>
    <w:rsid w:val="00C34D62"/>
    <w:rsid w:val="00C35C6D"/>
    <w:rsid w:val="00C6656D"/>
    <w:rsid w:val="00C72592"/>
    <w:rsid w:val="00C80D11"/>
    <w:rsid w:val="00CD5657"/>
    <w:rsid w:val="00D23340"/>
    <w:rsid w:val="00D371CD"/>
    <w:rsid w:val="00D53517"/>
    <w:rsid w:val="00DB0B8B"/>
    <w:rsid w:val="00DF1A97"/>
    <w:rsid w:val="00E14775"/>
    <w:rsid w:val="00E17C4A"/>
    <w:rsid w:val="00E30470"/>
    <w:rsid w:val="00E34EB9"/>
    <w:rsid w:val="00E479A4"/>
    <w:rsid w:val="00E63FBB"/>
    <w:rsid w:val="00E654D9"/>
    <w:rsid w:val="00E67B99"/>
    <w:rsid w:val="00E76170"/>
    <w:rsid w:val="00E87CB5"/>
    <w:rsid w:val="00EA45CA"/>
    <w:rsid w:val="00EC4440"/>
    <w:rsid w:val="00EE123B"/>
    <w:rsid w:val="00EF17DB"/>
    <w:rsid w:val="00EF6D65"/>
    <w:rsid w:val="00F00B0B"/>
    <w:rsid w:val="00F43D10"/>
    <w:rsid w:val="00F53B62"/>
    <w:rsid w:val="00F72F9D"/>
    <w:rsid w:val="00F73E90"/>
    <w:rsid w:val="00F75D02"/>
    <w:rsid w:val="00F811D9"/>
    <w:rsid w:val="00FA052C"/>
    <w:rsid w:val="00FA4F9B"/>
    <w:rsid w:val="00FA714D"/>
    <w:rsid w:val="00FB47C5"/>
    <w:rsid w:val="00FD0F5B"/>
    <w:rsid w:val="00FF1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9F314"/>
  <w15:chartTrackingRefBased/>
  <w15:docId w15:val="{A9923BAB-6E62-44B8-927A-579E419E1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B3CBD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9B2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9B2F2E"/>
  </w:style>
  <w:style w:type="paragraph" w:styleId="a6">
    <w:name w:val="footer"/>
    <w:basedOn w:val="a0"/>
    <w:link w:val="a7"/>
    <w:uiPriority w:val="99"/>
    <w:unhideWhenUsed/>
    <w:rsid w:val="009B2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9B2F2E"/>
  </w:style>
  <w:style w:type="character" w:styleId="a8">
    <w:name w:val="Hyperlink"/>
    <w:rsid w:val="009B2F2E"/>
    <w:rPr>
      <w:color w:val="0000FF"/>
      <w:u w:val="single"/>
    </w:rPr>
  </w:style>
  <w:style w:type="character" w:customStyle="1" w:styleId="docdata">
    <w:name w:val="docdata"/>
    <w:aliases w:val="docy,v5,987,bqiaagaaeyqcaaagiaiaaan4awaabyydaaaaaaaaaaaaaaaaaaaaaaaaaaaaaaaaaaaaaaaaaaaaaaaaaaaaaaaaaaaaaaaaaaaaaaaaaaaaaaaaaaaaaaaaaaaaaaaaaaaaaaaaaaaaaaaaaaaaaaaaaaaaaaaaaaaaaaaaaaaaaaaaaaaaaaaaaaaaaaaaaaaaaaaaaaaaaaaaaaaaaaaaaaaaaaaaaaaaaaaaa"/>
    <w:basedOn w:val="a1"/>
    <w:rsid w:val="009B2F2E"/>
  </w:style>
  <w:style w:type="paragraph" w:styleId="a9">
    <w:name w:val="List Paragraph"/>
    <w:basedOn w:val="a0"/>
    <w:uiPriority w:val="34"/>
    <w:qFormat/>
    <w:rsid w:val="00824B8C"/>
    <w:pPr>
      <w:ind w:left="720"/>
      <w:contextualSpacing/>
    </w:pPr>
  </w:style>
  <w:style w:type="paragraph" w:styleId="a">
    <w:name w:val="No Spacing"/>
    <w:basedOn w:val="a0"/>
    <w:link w:val="aa"/>
    <w:uiPriority w:val="1"/>
    <w:qFormat/>
    <w:rsid w:val="00A2017B"/>
    <w:pPr>
      <w:numPr>
        <w:numId w:val="2"/>
      </w:numPr>
      <w:suppressAutoHyphens/>
      <w:spacing w:after="0" w:line="240" w:lineRule="auto"/>
    </w:pPr>
    <w:rPr>
      <w:rFonts w:ascii="Arial" w:eastAsia="Arial" w:hAnsi="Arial" w:cs="Arial"/>
      <w:sz w:val="24"/>
    </w:rPr>
  </w:style>
  <w:style w:type="table" w:styleId="ab">
    <w:name w:val="Table Grid"/>
    <w:basedOn w:val="a2"/>
    <w:uiPriority w:val="39"/>
    <w:rsid w:val="00170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caption"/>
    <w:basedOn w:val="a0"/>
    <w:next w:val="a0"/>
    <w:uiPriority w:val="35"/>
    <w:unhideWhenUsed/>
    <w:qFormat/>
    <w:rsid w:val="006715F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a">
    <w:name w:val="Без интервала Знак"/>
    <w:basedOn w:val="a1"/>
    <w:link w:val="a"/>
    <w:uiPriority w:val="1"/>
    <w:rsid w:val="00D371CD"/>
    <w:rPr>
      <w:rFonts w:ascii="Arial" w:eastAsia="Arial" w:hAnsi="Arial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5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911@sochi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1666</Words>
  <Characters>9501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Федотов Сергей</dc:creator>
  <cp:keywords/>
  <dc:description/>
  <cp:lastModifiedBy>Windows</cp:lastModifiedBy>
  <cp:revision>3</cp:revision>
  <dcterms:created xsi:type="dcterms:W3CDTF">2026-09-29T12:23:00Z</dcterms:created>
  <dcterms:modified xsi:type="dcterms:W3CDTF">2026-09-29T12:26:00Z</dcterms:modified>
</cp:coreProperties>
</file>